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735" w:type="dxa"/>
        <w:tblInd w:w="-743" w:type="dxa"/>
        <w:tblLayout w:type="fixed"/>
        <w:tblLook w:val="04A0" w:firstRow="1" w:lastRow="0" w:firstColumn="1" w:lastColumn="0" w:noHBand="0" w:noVBand="1"/>
      </w:tblPr>
      <w:tblGrid>
        <w:gridCol w:w="2846"/>
        <w:gridCol w:w="1348"/>
        <w:gridCol w:w="2169"/>
        <w:gridCol w:w="792"/>
        <w:gridCol w:w="163"/>
        <w:gridCol w:w="136"/>
        <w:gridCol w:w="2707"/>
        <w:gridCol w:w="270"/>
        <w:gridCol w:w="4597"/>
        <w:gridCol w:w="707"/>
      </w:tblGrid>
      <w:tr w:rsidR="000871E1" w:rsidRPr="002251D7" w:rsidTr="005C644E">
        <w:trPr>
          <w:gridAfter w:val="1"/>
          <w:wAfter w:w="743" w:type="dxa"/>
          <w:trHeight w:val="454"/>
        </w:trPr>
        <w:tc>
          <w:tcPr>
            <w:tcW w:w="2978" w:type="dxa"/>
            <w:shd w:val="clear" w:color="auto" w:fill="FFFFFF" w:themeFill="background1"/>
            <w:vAlign w:val="center"/>
          </w:tcPr>
          <w:p w:rsidR="000871E1" w:rsidRPr="005C6007" w:rsidRDefault="000871E1" w:rsidP="005C644E">
            <w:pPr>
              <w:rPr>
                <w:rFonts w:ascii="Times New Roman" w:hAnsi="Times New Roman" w:cs="Times New Roman"/>
                <w:b/>
              </w:rPr>
            </w:pPr>
            <w:r w:rsidRPr="005C6007">
              <w:rPr>
                <w:rFonts w:ascii="Times New Roman" w:hAnsi="Times New Roman" w:cs="Times New Roman"/>
                <w:b/>
              </w:rPr>
              <w:t>Birimi:</w:t>
            </w:r>
          </w:p>
        </w:tc>
        <w:tc>
          <w:tcPr>
            <w:tcW w:w="12757" w:type="dxa"/>
            <w:gridSpan w:val="8"/>
            <w:shd w:val="clear" w:color="auto" w:fill="FFFFFF" w:themeFill="background1"/>
            <w:vAlign w:val="center"/>
          </w:tcPr>
          <w:p w:rsidR="000871E1" w:rsidRPr="005C6007" w:rsidRDefault="00191A3F" w:rsidP="005C644E">
            <w:r>
              <w:t>Destek Hizmetleri Dairesi Başkanlığı</w:t>
            </w:r>
          </w:p>
        </w:tc>
      </w:tr>
      <w:tr w:rsidR="000871E1" w:rsidRPr="002251D7" w:rsidTr="005C644E">
        <w:trPr>
          <w:gridAfter w:val="1"/>
          <w:wAfter w:w="743" w:type="dxa"/>
          <w:trHeight w:val="454"/>
        </w:trPr>
        <w:tc>
          <w:tcPr>
            <w:tcW w:w="2978" w:type="dxa"/>
            <w:shd w:val="clear" w:color="auto" w:fill="FFFFFF" w:themeFill="background1"/>
            <w:vAlign w:val="center"/>
          </w:tcPr>
          <w:p w:rsidR="000871E1" w:rsidRPr="005C6007" w:rsidRDefault="000871E1" w:rsidP="005C644E">
            <w:pPr>
              <w:rPr>
                <w:rFonts w:ascii="Times New Roman" w:hAnsi="Times New Roman" w:cs="Times New Roman"/>
                <w:b/>
              </w:rPr>
            </w:pPr>
            <w:r w:rsidRPr="005C6007">
              <w:rPr>
                <w:rFonts w:ascii="Times New Roman" w:hAnsi="Times New Roman" w:cs="Times New Roman"/>
                <w:b/>
              </w:rPr>
              <w:t>Alt Birimi:</w:t>
            </w:r>
          </w:p>
        </w:tc>
        <w:tc>
          <w:tcPr>
            <w:tcW w:w="12757" w:type="dxa"/>
            <w:gridSpan w:val="8"/>
            <w:shd w:val="clear" w:color="auto" w:fill="FFFFFF" w:themeFill="background1"/>
            <w:vAlign w:val="center"/>
          </w:tcPr>
          <w:p w:rsidR="000871E1" w:rsidRPr="005C6007" w:rsidRDefault="009E6585" w:rsidP="005C644E">
            <w:proofErr w:type="spellStart"/>
            <w:r>
              <w:t>Satınalma</w:t>
            </w:r>
            <w:proofErr w:type="spellEnd"/>
            <w:r>
              <w:t xml:space="preserve"> ve Mali İşler Müdürlüğü</w:t>
            </w:r>
          </w:p>
        </w:tc>
      </w:tr>
      <w:tr w:rsidR="000871E1" w:rsidRPr="002251D7" w:rsidTr="00A5754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743" w:type="dxa"/>
        </w:trPr>
        <w:tc>
          <w:tcPr>
            <w:tcW w:w="4395" w:type="dxa"/>
            <w:gridSpan w:val="2"/>
            <w:shd w:val="clear" w:color="auto" w:fill="FFFFFF" w:themeFill="background1"/>
            <w:vAlign w:val="center"/>
          </w:tcPr>
          <w:p w:rsidR="000871E1" w:rsidRPr="00A75DB6" w:rsidRDefault="000871E1" w:rsidP="005C644E">
            <w:pPr>
              <w:jc w:val="center"/>
              <w:rPr>
                <w:rFonts w:ascii="Times New Roman" w:hAnsi="Times New Roman" w:cs="Times New Roman"/>
                <w:b/>
              </w:rPr>
            </w:pPr>
            <w:r w:rsidRPr="00A75DB6">
              <w:rPr>
                <w:rFonts w:ascii="Times New Roman" w:hAnsi="Times New Roman" w:cs="Times New Roman"/>
                <w:b/>
              </w:rPr>
              <w:t>Hassas Görevler</w:t>
            </w:r>
          </w:p>
        </w:tc>
        <w:tc>
          <w:tcPr>
            <w:tcW w:w="2268" w:type="dxa"/>
            <w:shd w:val="clear" w:color="auto" w:fill="FFFFFF" w:themeFill="background1"/>
            <w:vAlign w:val="center"/>
          </w:tcPr>
          <w:p w:rsidR="000871E1" w:rsidRPr="00A75DB6" w:rsidRDefault="000871E1" w:rsidP="005C644E">
            <w:pPr>
              <w:jc w:val="center"/>
              <w:rPr>
                <w:rFonts w:ascii="Times New Roman" w:hAnsi="Times New Roman" w:cs="Times New Roman"/>
                <w:b/>
              </w:rPr>
            </w:pPr>
            <w:r w:rsidRPr="00A75DB6">
              <w:rPr>
                <w:rFonts w:ascii="Times New Roman" w:hAnsi="Times New Roman" w:cs="Times New Roman"/>
                <w:b/>
              </w:rPr>
              <w:t>Hassas Görevi Olan Personel</w:t>
            </w:r>
          </w:p>
        </w:tc>
        <w:tc>
          <w:tcPr>
            <w:tcW w:w="992" w:type="dxa"/>
            <w:gridSpan w:val="2"/>
            <w:shd w:val="clear" w:color="auto" w:fill="FFFFFF" w:themeFill="background1"/>
            <w:vAlign w:val="center"/>
          </w:tcPr>
          <w:p w:rsidR="000871E1" w:rsidRPr="00A75DB6" w:rsidRDefault="000871E1" w:rsidP="005C644E">
            <w:pPr>
              <w:jc w:val="center"/>
              <w:rPr>
                <w:rFonts w:ascii="Times New Roman" w:hAnsi="Times New Roman" w:cs="Times New Roman"/>
                <w:b/>
              </w:rPr>
            </w:pPr>
            <w:r w:rsidRPr="00A75DB6">
              <w:rPr>
                <w:rFonts w:ascii="Times New Roman" w:hAnsi="Times New Roman" w:cs="Times New Roman"/>
                <w:b/>
              </w:rPr>
              <w:t>Risk Düzeyi</w:t>
            </w:r>
          </w:p>
        </w:tc>
        <w:tc>
          <w:tcPr>
            <w:tcW w:w="2977" w:type="dxa"/>
            <w:gridSpan w:val="2"/>
            <w:shd w:val="clear" w:color="auto" w:fill="FFFFFF" w:themeFill="background1"/>
            <w:vAlign w:val="center"/>
          </w:tcPr>
          <w:p w:rsidR="000871E1" w:rsidRPr="00A75DB6" w:rsidRDefault="00C11E12" w:rsidP="005C644E">
            <w:pPr>
              <w:jc w:val="center"/>
              <w:rPr>
                <w:rFonts w:ascii="Times New Roman" w:hAnsi="Times New Roman" w:cs="Times New Roman"/>
                <w:b/>
              </w:rPr>
            </w:pPr>
            <w:r w:rsidRPr="00A75DB6">
              <w:rPr>
                <w:rFonts w:ascii="Times New Roman" w:hAnsi="Times New Roman" w:cs="Times New Roman"/>
                <w:b/>
              </w:rPr>
              <w:t>Görevin Yerin</w:t>
            </w:r>
            <w:r w:rsidR="000871E1" w:rsidRPr="00A75DB6">
              <w:rPr>
                <w:rFonts w:ascii="Times New Roman" w:hAnsi="Times New Roman" w:cs="Times New Roman"/>
                <w:b/>
              </w:rPr>
              <w:t>e Getirilmeme Sonucu</w:t>
            </w:r>
          </w:p>
        </w:tc>
        <w:tc>
          <w:tcPr>
            <w:tcW w:w="5103" w:type="dxa"/>
            <w:gridSpan w:val="2"/>
            <w:shd w:val="clear" w:color="auto" w:fill="FFFFFF" w:themeFill="background1"/>
            <w:vAlign w:val="center"/>
          </w:tcPr>
          <w:p w:rsidR="000871E1" w:rsidRPr="00A75DB6" w:rsidRDefault="00A75DB6" w:rsidP="005C644E">
            <w:pPr>
              <w:jc w:val="center"/>
              <w:rPr>
                <w:rFonts w:ascii="Times New Roman" w:hAnsi="Times New Roman" w:cs="Times New Roman"/>
                <w:b/>
              </w:rPr>
            </w:pPr>
            <w:r>
              <w:rPr>
                <w:rFonts w:ascii="Times New Roman" w:hAnsi="Times New Roman" w:cs="Times New Roman"/>
                <w:b/>
              </w:rPr>
              <w:t xml:space="preserve"> </w:t>
            </w:r>
            <w:r w:rsidR="000871E1" w:rsidRPr="00A75DB6">
              <w:rPr>
                <w:rFonts w:ascii="Times New Roman" w:hAnsi="Times New Roman" w:cs="Times New Roman"/>
                <w:b/>
              </w:rPr>
              <w:t>Alınması Gereken Önlemler</w:t>
            </w:r>
            <w:r w:rsidR="00C11E12" w:rsidRPr="00A75DB6">
              <w:rPr>
                <w:rFonts w:ascii="Times New Roman" w:hAnsi="Times New Roman" w:cs="Times New Roman"/>
                <w:b/>
              </w:rPr>
              <w:t xml:space="preserve"> veya Kontroller</w:t>
            </w:r>
          </w:p>
        </w:tc>
      </w:tr>
      <w:tr w:rsidR="000871E1" w:rsidRPr="002251D7" w:rsidTr="009B69C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743" w:type="dxa"/>
          <w:trHeight w:val="2364"/>
        </w:trPr>
        <w:tc>
          <w:tcPr>
            <w:tcW w:w="4395" w:type="dxa"/>
            <w:gridSpan w:val="2"/>
            <w:vAlign w:val="center"/>
          </w:tcPr>
          <w:p w:rsidR="00191A3F" w:rsidRPr="00A57548" w:rsidRDefault="00191A3F" w:rsidP="00191A3F">
            <w:pPr>
              <w:pStyle w:val="ListeParagraf"/>
              <w:ind w:left="501"/>
              <w:jc w:val="both"/>
              <w:rPr>
                <w:rFonts w:ascii="Times New Roman" w:hAnsi="Times New Roman" w:cs="Times New Roman"/>
              </w:rPr>
            </w:pPr>
          </w:p>
          <w:p w:rsidR="001E30AA" w:rsidRPr="00A57548" w:rsidRDefault="001E30AA" w:rsidP="009D2E6B">
            <w:pPr>
              <w:rPr>
                <w:rFonts w:ascii="Times New Roman" w:hAnsi="Times New Roman" w:cs="Times New Roman"/>
              </w:rPr>
            </w:pPr>
          </w:p>
          <w:p w:rsidR="001E30AA" w:rsidRPr="00A57548" w:rsidRDefault="001E30AA" w:rsidP="009D2E6B">
            <w:pPr>
              <w:rPr>
                <w:rFonts w:ascii="Times New Roman" w:hAnsi="Times New Roman" w:cs="Times New Roman"/>
              </w:rPr>
            </w:pPr>
          </w:p>
          <w:p w:rsidR="00191A3F" w:rsidRPr="00A57548" w:rsidRDefault="009D2E6B" w:rsidP="009D2E6B">
            <w:pPr>
              <w:rPr>
                <w:rFonts w:ascii="Times New Roman" w:hAnsi="Times New Roman" w:cs="Times New Roman"/>
              </w:rPr>
            </w:pPr>
            <w:r w:rsidRPr="00A57548">
              <w:rPr>
                <w:rFonts w:ascii="Times New Roman" w:hAnsi="Times New Roman" w:cs="Times New Roman"/>
              </w:rPr>
              <w:t>İhale İşlemleri</w:t>
            </w:r>
          </w:p>
          <w:p w:rsidR="001E30AA" w:rsidRPr="00A57548" w:rsidRDefault="001E30AA" w:rsidP="009D2E6B">
            <w:pPr>
              <w:rPr>
                <w:rFonts w:ascii="Times New Roman" w:hAnsi="Times New Roman" w:cs="Times New Roman"/>
              </w:rPr>
            </w:pPr>
          </w:p>
          <w:p w:rsidR="001E30AA" w:rsidRPr="00A57548" w:rsidRDefault="001E30AA" w:rsidP="009D2E6B">
            <w:pPr>
              <w:rPr>
                <w:rFonts w:ascii="Times New Roman" w:hAnsi="Times New Roman" w:cs="Times New Roman"/>
              </w:rPr>
            </w:pPr>
          </w:p>
          <w:p w:rsidR="00434BB2" w:rsidRPr="00A57548" w:rsidRDefault="00434BB2" w:rsidP="009D2E6B">
            <w:pPr>
              <w:rPr>
                <w:rFonts w:ascii="Times New Roman" w:hAnsi="Times New Roman" w:cs="Times New Roman"/>
              </w:rPr>
            </w:pPr>
          </w:p>
          <w:p w:rsidR="00434BB2" w:rsidRPr="00A57548" w:rsidRDefault="00434BB2" w:rsidP="009D2E6B">
            <w:pPr>
              <w:rPr>
                <w:rFonts w:ascii="Times New Roman" w:hAnsi="Times New Roman" w:cs="Times New Roman"/>
              </w:rPr>
            </w:pPr>
          </w:p>
          <w:p w:rsidR="00434BB2" w:rsidRPr="00A57548" w:rsidRDefault="00434BB2" w:rsidP="009D2E6B">
            <w:pPr>
              <w:rPr>
                <w:rFonts w:ascii="Times New Roman" w:hAnsi="Times New Roman" w:cs="Times New Roman"/>
              </w:rPr>
            </w:pPr>
          </w:p>
          <w:p w:rsidR="00434BB2" w:rsidRPr="00A57548" w:rsidRDefault="00434BB2" w:rsidP="009D2E6B">
            <w:pPr>
              <w:rPr>
                <w:rFonts w:ascii="Times New Roman" w:hAnsi="Times New Roman" w:cs="Times New Roman"/>
              </w:rPr>
            </w:pPr>
          </w:p>
        </w:tc>
        <w:tc>
          <w:tcPr>
            <w:tcW w:w="2268" w:type="dxa"/>
            <w:shd w:val="clear" w:color="auto" w:fill="auto"/>
            <w:vAlign w:val="center"/>
          </w:tcPr>
          <w:p w:rsidR="000871E1" w:rsidRDefault="00A57548" w:rsidP="00A57548">
            <w:pPr>
              <w:rPr>
                <w:rFonts w:ascii="Times New Roman" w:hAnsi="Times New Roman" w:cs="Times New Roman"/>
              </w:rPr>
            </w:pPr>
            <w:r>
              <w:rPr>
                <w:rFonts w:ascii="Times New Roman" w:hAnsi="Times New Roman" w:cs="Times New Roman"/>
              </w:rPr>
              <w:t>Mahmure ÇABUK</w:t>
            </w:r>
          </w:p>
          <w:p w:rsidR="004B5121" w:rsidRPr="00A57548" w:rsidRDefault="00A57548" w:rsidP="00A57548">
            <w:pPr>
              <w:rPr>
                <w:rFonts w:ascii="Times New Roman" w:hAnsi="Times New Roman" w:cs="Times New Roman"/>
              </w:rPr>
            </w:pPr>
            <w:r w:rsidRPr="00A57548">
              <w:rPr>
                <w:rFonts w:ascii="Times New Roman" w:hAnsi="Times New Roman" w:cs="Times New Roman"/>
              </w:rPr>
              <w:t>Serdar ARDIÇOĞLU</w:t>
            </w:r>
          </w:p>
          <w:p w:rsidR="004B5121" w:rsidRDefault="004B5121" w:rsidP="00A57548">
            <w:pPr>
              <w:rPr>
                <w:rFonts w:ascii="Times New Roman" w:hAnsi="Times New Roman" w:cs="Times New Roman"/>
              </w:rPr>
            </w:pPr>
            <w:r>
              <w:rPr>
                <w:rFonts w:ascii="Times New Roman" w:hAnsi="Times New Roman" w:cs="Times New Roman"/>
              </w:rPr>
              <w:t xml:space="preserve">Serdar </w:t>
            </w:r>
            <w:r w:rsidR="00A57548">
              <w:rPr>
                <w:rFonts w:ascii="Times New Roman" w:hAnsi="Times New Roman" w:cs="Times New Roman"/>
              </w:rPr>
              <w:t>EKER</w:t>
            </w:r>
          </w:p>
          <w:p w:rsidR="004B5121" w:rsidRPr="009D2E6B" w:rsidRDefault="004B5121" w:rsidP="00A57548">
            <w:pPr>
              <w:rPr>
                <w:rFonts w:ascii="Times New Roman" w:hAnsi="Times New Roman" w:cs="Times New Roman"/>
              </w:rPr>
            </w:pPr>
          </w:p>
        </w:tc>
        <w:tc>
          <w:tcPr>
            <w:tcW w:w="992" w:type="dxa"/>
            <w:gridSpan w:val="2"/>
            <w:vAlign w:val="center"/>
          </w:tcPr>
          <w:p w:rsidR="00101E34" w:rsidRPr="009D2E6B" w:rsidRDefault="009B69CC" w:rsidP="005C644E">
            <w:pPr>
              <w:jc w:val="center"/>
              <w:rPr>
                <w:rFonts w:ascii="Times New Roman" w:hAnsi="Times New Roman" w:cs="Times New Roman"/>
              </w:rPr>
            </w:pPr>
            <w:r>
              <w:rPr>
                <w:rFonts w:ascii="Times New Roman" w:hAnsi="Times New Roman" w:cs="Times New Roman"/>
              </w:rPr>
              <w:t>Orta</w:t>
            </w:r>
          </w:p>
        </w:tc>
        <w:tc>
          <w:tcPr>
            <w:tcW w:w="2977" w:type="dxa"/>
            <w:gridSpan w:val="2"/>
            <w:vAlign w:val="center"/>
          </w:tcPr>
          <w:p w:rsidR="00A57548" w:rsidRPr="00A57548" w:rsidRDefault="00A57548" w:rsidP="006930A4">
            <w:pPr>
              <w:pStyle w:val="ListeParagraf"/>
              <w:numPr>
                <w:ilvl w:val="0"/>
                <w:numId w:val="1"/>
              </w:numPr>
              <w:tabs>
                <w:tab w:val="left" w:pos="263"/>
              </w:tabs>
              <w:jc w:val="both"/>
              <w:rPr>
                <w:rFonts w:ascii="Times New Roman" w:hAnsi="Times New Roman" w:cs="Times New Roman"/>
                <w:bCs/>
                <w:color w:val="000000"/>
              </w:rPr>
            </w:pPr>
            <w:r>
              <w:rPr>
                <w:rFonts w:ascii="Times New Roman" w:hAnsi="Times New Roman" w:cs="Times New Roman"/>
                <w:bCs/>
                <w:color w:val="000000"/>
              </w:rPr>
              <w:t>Kamu z</w:t>
            </w:r>
            <w:r w:rsidRPr="00A57548">
              <w:rPr>
                <w:rFonts w:ascii="Times New Roman" w:hAnsi="Times New Roman" w:cs="Times New Roman"/>
                <w:bCs/>
                <w:color w:val="000000"/>
              </w:rPr>
              <w:t>ararı,</w:t>
            </w:r>
          </w:p>
          <w:p w:rsidR="00A57548" w:rsidRPr="00A57548" w:rsidRDefault="00A57548" w:rsidP="006930A4">
            <w:pPr>
              <w:pStyle w:val="ListeParagraf"/>
              <w:numPr>
                <w:ilvl w:val="0"/>
                <w:numId w:val="1"/>
              </w:numPr>
              <w:tabs>
                <w:tab w:val="left" w:pos="263"/>
              </w:tabs>
              <w:jc w:val="both"/>
              <w:rPr>
                <w:rFonts w:ascii="Times New Roman" w:hAnsi="Times New Roman" w:cs="Times New Roman"/>
                <w:bCs/>
                <w:color w:val="000000"/>
              </w:rPr>
            </w:pPr>
            <w:r>
              <w:rPr>
                <w:rFonts w:ascii="Times New Roman" w:hAnsi="Times New Roman" w:cs="Times New Roman"/>
                <w:bCs/>
                <w:color w:val="000000"/>
              </w:rPr>
              <w:t>Cezai i</w:t>
            </w:r>
            <w:r w:rsidR="009D2E6B" w:rsidRPr="00A57548">
              <w:rPr>
                <w:rFonts w:ascii="Times New Roman" w:hAnsi="Times New Roman" w:cs="Times New Roman"/>
                <w:bCs/>
                <w:color w:val="000000"/>
              </w:rPr>
              <w:t xml:space="preserve">şlem, </w:t>
            </w:r>
          </w:p>
          <w:p w:rsidR="00A57548" w:rsidRPr="00A57548" w:rsidRDefault="00A57548" w:rsidP="006930A4">
            <w:pPr>
              <w:pStyle w:val="ListeParagraf"/>
              <w:numPr>
                <w:ilvl w:val="0"/>
                <w:numId w:val="1"/>
              </w:numPr>
              <w:tabs>
                <w:tab w:val="left" w:pos="263"/>
              </w:tabs>
              <w:jc w:val="both"/>
              <w:rPr>
                <w:rFonts w:ascii="Times New Roman" w:hAnsi="Times New Roman" w:cs="Times New Roman"/>
                <w:bCs/>
                <w:color w:val="000000"/>
              </w:rPr>
            </w:pPr>
            <w:r>
              <w:rPr>
                <w:rFonts w:ascii="Times New Roman" w:hAnsi="Times New Roman" w:cs="Times New Roman"/>
                <w:bCs/>
                <w:color w:val="000000"/>
              </w:rPr>
              <w:t>İdari para c</w:t>
            </w:r>
            <w:r w:rsidR="009D2E6B" w:rsidRPr="00A57548">
              <w:rPr>
                <w:rFonts w:ascii="Times New Roman" w:hAnsi="Times New Roman" w:cs="Times New Roman"/>
                <w:bCs/>
                <w:color w:val="000000"/>
              </w:rPr>
              <w:t>ezası,</w:t>
            </w:r>
          </w:p>
          <w:p w:rsidR="00A57548" w:rsidRDefault="00A57548" w:rsidP="006930A4">
            <w:pPr>
              <w:pStyle w:val="ListeParagraf"/>
              <w:numPr>
                <w:ilvl w:val="0"/>
                <w:numId w:val="1"/>
              </w:numPr>
              <w:tabs>
                <w:tab w:val="left" w:pos="263"/>
              </w:tabs>
              <w:rPr>
                <w:rFonts w:ascii="Times New Roman" w:hAnsi="Times New Roman" w:cs="Times New Roman"/>
                <w:bCs/>
                <w:color w:val="000000"/>
              </w:rPr>
            </w:pPr>
            <w:r>
              <w:rPr>
                <w:rFonts w:ascii="Times New Roman" w:hAnsi="Times New Roman" w:cs="Times New Roman"/>
                <w:bCs/>
                <w:color w:val="000000"/>
              </w:rPr>
              <w:t>Kurumsal itibar k</w:t>
            </w:r>
            <w:r w:rsidRPr="00A57548">
              <w:rPr>
                <w:rFonts w:ascii="Times New Roman" w:hAnsi="Times New Roman" w:cs="Times New Roman"/>
                <w:bCs/>
                <w:color w:val="000000"/>
              </w:rPr>
              <w:t>aybı</w:t>
            </w:r>
          </w:p>
          <w:p w:rsidR="000871E1" w:rsidRPr="00A57548" w:rsidRDefault="009D2E6B" w:rsidP="006930A4">
            <w:pPr>
              <w:pStyle w:val="ListeParagraf"/>
              <w:numPr>
                <w:ilvl w:val="0"/>
                <w:numId w:val="1"/>
              </w:numPr>
              <w:tabs>
                <w:tab w:val="left" w:pos="263"/>
              </w:tabs>
              <w:rPr>
                <w:rFonts w:ascii="Times New Roman" w:hAnsi="Times New Roman" w:cs="Times New Roman"/>
                <w:bCs/>
                <w:color w:val="000000"/>
              </w:rPr>
            </w:pPr>
            <w:r w:rsidRPr="00A57548">
              <w:rPr>
                <w:rFonts w:ascii="Times New Roman" w:hAnsi="Times New Roman" w:cs="Times New Roman"/>
                <w:bCs/>
                <w:color w:val="000000"/>
              </w:rPr>
              <w:t xml:space="preserve">Soruşturma </w:t>
            </w:r>
          </w:p>
        </w:tc>
        <w:tc>
          <w:tcPr>
            <w:tcW w:w="5103" w:type="dxa"/>
            <w:gridSpan w:val="2"/>
            <w:vAlign w:val="center"/>
          </w:tcPr>
          <w:p w:rsidR="000871E1" w:rsidRDefault="009D2E6B" w:rsidP="006930A4">
            <w:pPr>
              <w:pStyle w:val="Default"/>
              <w:numPr>
                <w:ilvl w:val="0"/>
                <w:numId w:val="2"/>
              </w:numPr>
              <w:tabs>
                <w:tab w:val="left" w:pos="319"/>
              </w:tabs>
              <w:jc w:val="both"/>
              <w:rPr>
                <w:sz w:val="22"/>
                <w:szCs w:val="22"/>
              </w:rPr>
            </w:pPr>
            <w:r>
              <w:rPr>
                <w:sz w:val="22"/>
                <w:szCs w:val="22"/>
              </w:rPr>
              <w:t>İlgili mevzuata uygunluğa azami özen gösterilmesi</w:t>
            </w:r>
          </w:p>
          <w:p w:rsidR="009D2E6B" w:rsidRDefault="009D2E6B" w:rsidP="006930A4">
            <w:pPr>
              <w:pStyle w:val="Default"/>
              <w:numPr>
                <w:ilvl w:val="0"/>
                <w:numId w:val="2"/>
              </w:numPr>
              <w:tabs>
                <w:tab w:val="left" w:pos="319"/>
              </w:tabs>
              <w:jc w:val="both"/>
              <w:rPr>
                <w:sz w:val="22"/>
                <w:szCs w:val="22"/>
              </w:rPr>
            </w:pPr>
            <w:r>
              <w:rPr>
                <w:sz w:val="22"/>
                <w:szCs w:val="22"/>
              </w:rPr>
              <w:t>İhale süreci</w:t>
            </w:r>
            <w:r w:rsidR="008A01DB">
              <w:rPr>
                <w:sz w:val="22"/>
                <w:szCs w:val="22"/>
              </w:rPr>
              <w:t>nin</w:t>
            </w:r>
            <w:r>
              <w:rPr>
                <w:sz w:val="22"/>
                <w:szCs w:val="22"/>
              </w:rPr>
              <w:t xml:space="preserve"> ve evraklarının dikkatli bir şekilde incelenmesi</w:t>
            </w:r>
          </w:p>
          <w:p w:rsidR="008A01DB" w:rsidRDefault="008A01DB" w:rsidP="006930A4">
            <w:pPr>
              <w:pStyle w:val="Default"/>
              <w:numPr>
                <w:ilvl w:val="0"/>
                <w:numId w:val="2"/>
              </w:numPr>
              <w:tabs>
                <w:tab w:val="left" w:pos="319"/>
              </w:tabs>
              <w:jc w:val="both"/>
              <w:rPr>
                <w:sz w:val="22"/>
                <w:szCs w:val="22"/>
              </w:rPr>
            </w:pPr>
            <w:r>
              <w:rPr>
                <w:sz w:val="22"/>
                <w:szCs w:val="22"/>
              </w:rPr>
              <w:t>Sorumlu personelin iş konusu ile ilgili eğitimlere katılması ve pratik beceri kazandırılması</w:t>
            </w:r>
          </w:p>
          <w:p w:rsidR="00657F1A" w:rsidRPr="009D2E6B" w:rsidRDefault="00657F1A" w:rsidP="006930A4">
            <w:pPr>
              <w:pStyle w:val="Default"/>
              <w:numPr>
                <w:ilvl w:val="0"/>
                <w:numId w:val="2"/>
              </w:numPr>
              <w:tabs>
                <w:tab w:val="left" w:pos="319"/>
              </w:tabs>
              <w:jc w:val="both"/>
              <w:rPr>
                <w:sz w:val="22"/>
                <w:szCs w:val="22"/>
              </w:rPr>
            </w:pPr>
            <w:r>
              <w:rPr>
                <w:sz w:val="22"/>
                <w:szCs w:val="22"/>
              </w:rPr>
              <w:t>İhale evraklarının gizliliğinin sağlanması için ki</w:t>
            </w:r>
            <w:r w:rsidR="00604F36">
              <w:rPr>
                <w:sz w:val="22"/>
                <w:szCs w:val="22"/>
              </w:rPr>
              <w:t>litli dolapların bulundurulması</w:t>
            </w:r>
          </w:p>
        </w:tc>
      </w:tr>
      <w:tr w:rsidR="000871E1" w:rsidRPr="002251D7" w:rsidTr="002533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743" w:type="dxa"/>
          <w:trHeight w:val="2090"/>
        </w:trPr>
        <w:tc>
          <w:tcPr>
            <w:tcW w:w="4395" w:type="dxa"/>
            <w:gridSpan w:val="2"/>
            <w:vAlign w:val="center"/>
          </w:tcPr>
          <w:p w:rsidR="001E30AA" w:rsidRPr="00A57548" w:rsidRDefault="001E30AA" w:rsidP="009D2E6B">
            <w:pPr>
              <w:pStyle w:val="Default"/>
              <w:rPr>
                <w:sz w:val="22"/>
                <w:szCs w:val="22"/>
              </w:rPr>
            </w:pPr>
          </w:p>
          <w:p w:rsidR="001E30AA" w:rsidRPr="00A57548" w:rsidRDefault="001E30AA" w:rsidP="009D2E6B">
            <w:pPr>
              <w:pStyle w:val="Default"/>
              <w:rPr>
                <w:sz w:val="22"/>
                <w:szCs w:val="22"/>
              </w:rPr>
            </w:pPr>
          </w:p>
          <w:p w:rsidR="001E30AA" w:rsidRPr="00A57548" w:rsidRDefault="001E30AA" w:rsidP="009D2E6B">
            <w:pPr>
              <w:pStyle w:val="Default"/>
              <w:rPr>
                <w:sz w:val="22"/>
                <w:szCs w:val="22"/>
              </w:rPr>
            </w:pPr>
          </w:p>
          <w:p w:rsidR="000871E1" w:rsidRPr="00A57548" w:rsidRDefault="009D2E6B" w:rsidP="009D2E6B">
            <w:pPr>
              <w:pStyle w:val="Default"/>
              <w:rPr>
                <w:sz w:val="22"/>
                <w:szCs w:val="22"/>
              </w:rPr>
            </w:pPr>
            <w:proofErr w:type="spellStart"/>
            <w:r w:rsidRPr="00A57548">
              <w:rPr>
                <w:sz w:val="22"/>
                <w:szCs w:val="22"/>
              </w:rPr>
              <w:t>Satınalma</w:t>
            </w:r>
            <w:proofErr w:type="spellEnd"/>
            <w:r w:rsidRPr="00A57548">
              <w:rPr>
                <w:sz w:val="22"/>
                <w:szCs w:val="22"/>
              </w:rPr>
              <w:t xml:space="preserve"> </w:t>
            </w:r>
            <w:r w:rsidR="00E32738">
              <w:rPr>
                <w:sz w:val="22"/>
                <w:szCs w:val="22"/>
              </w:rPr>
              <w:t>İ</w:t>
            </w:r>
            <w:r w:rsidRPr="00A57548">
              <w:rPr>
                <w:sz w:val="22"/>
                <w:szCs w:val="22"/>
              </w:rPr>
              <w:t>şlemleri</w:t>
            </w:r>
          </w:p>
          <w:p w:rsidR="001E30AA" w:rsidRPr="00A57548" w:rsidRDefault="001E30AA" w:rsidP="009D2E6B">
            <w:pPr>
              <w:pStyle w:val="Default"/>
              <w:rPr>
                <w:sz w:val="22"/>
                <w:szCs w:val="22"/>
              </w:rPr>
            </w:pPr>
          </w:p>
          <w:p w:rsidR="001E30AA" w:rsidRPr="00A57548" w:rsidRDefault="001E30AA" w:rsidP="009D2E6B">
            <w:pPr>
              <w:pStyle w:val="Default"/>
              <w:rPr>
                <w:sz w:val="22"/>
                <w:szCs w:val="22"/>
              </w:rPr>
            </w:pPr>
          </w:p>
          <w:p w:rsidR="001E30AA" w:rsidRPr="00A57548" w:rsidRDefault="001E30AA" w:rsidP="009D2E6B">
            <w:pPr>
              <w:pStyle w:val="Default"/>
              <w:rPr>
                <w:sz w:val="22"/>
                <w:szCs w:val="22"/>
              </w:rPr>
            </w:pPr>
          </w:p>
          <w:p w:rsidR="00434BB2" w:rsidRPr="00A57548" w:rsidRDefault="00434BB2" w:rsidP="009D2E6B">
            <w:pPr>
              <w:pStyle w:val="Default"/>
              <w:rPr>
                <w:sz w:val="22"/>
                <w:szCs w:val="22"/>
              </w:rPr>
            </w:pPr>
          </w:p>
          <w:p w:rsidR="00434BB2" w:rsidRPr="00A57548" w:rsidRDefault="00434BB2" w:rsidP="009D2E6B">
            <w:pPr>
              <w:pStyle w:val="Default"/>
              <w:rPr>
                <w:sz w:val="22"/>
                <w:szCs w:val="22"/>
              </w:rPr>
            </w:pPr>
          </w:p>
        </w:tc>
        <w:tc>
          <w:tcPr>
            <w:tcW w:w="2268" w:type="dxa"/>
            <w:vAlign w:val="center"/>
          </w:tcPr>
          <w:p w:rsidR="00111212" w:rsidRDefault="00434BB2" w:rsidP="00A57548">
            <w:pPr>
              <w:rPr>
                <w:rFonts w:ascii="Times New Roman" w:hAnsi="Times New Roman" w:cs="Times New Roman"/>
              </w:rPr>
            </w:pPr>
            <w:r>
              <w:rPr>
                <w:rFonts w:ascii="Times New Roman" w:hAnsi="Times New Roman" w:cs="Times New Roman"/>
              </w:rPr>
              <w:t xml:space="preserve">Seyfettin </w:t>
            </w:r>
            <w:r w:rsidR="00A57548">
              <w:rPr>
                <w:rFonts w:ascii="Times New Roman" w:hAnsi="Times New Roman" w:cs="Times New Roman"/>
              </w:rPr>
              <w:t>ADIGÜZEL</w:t>
            </w:r>
          </w:p>
          <w:p w:rsidR="00434BB2" w:rsidRDefault="00434BB2" w:rsidP="00A57548">
            <w:pPr>
              <w:rPr>
                <w:rFonts w:ascii="Times New Roman" w:hAnsi="Times New Roman" w:cs="Times New Roman"/>
              </w:rPr>
            </w:pPr>
            <w:r>
              <w:rPr>
                <w:rFonts w:ascii="Times New Roman" w:hAnsi="Times New Roman" w:cs="Times New Roman"/>
              </w:rPr>
              <w:t xml:space="preserve">Emrullah </w:t>
            </w:r>
            <w:r w:rsidR="00A57548">
              <w:rPr>
                <w:rFonts w:ascii="Times New Roman" w:hAnsi="Times New Roman" w:cs="Times New Roman"/>
              </w:rPr>
              <w:t>ADAMCIL</w:t>
            </w:r>
          </w:p>
          <w:p w:rsidR="00434BB2" w:rsidRDefault="00434BB2" w:rsidP="00A57548">
            <w:pPr>
              <w:rPr>
                <w:rFonts w:ascii="Times New Roman" w:hAnsi="Times New Roman" w:cs="Times New Roman"/>
              </w:rPr>
            </w:pPr>
            <w:r>
              <w:rPr>
                <w:rFonts w:ascii="Times New Roman" w:hAnsi="Times New Roman" w:cs="Times New Roman"/>
              </w:rPr>
              <w:t xml:space="preserve">Kenan </w:t>
            </w:r>
            <w:r w:rsidR="00A57548">
              <w:rPr>
                <w:rFonts w:ascii="Times New Roman" w:hAnsi="Times New Roman" w:cs="Times New Roman"/>
              </w:rPr>
              <w:t xml:space="preserve">TOSUN </w:t>
            </w:r>
          </w:p>
          <w:p w:rsidR="00434BB2" w:rsidRPr="00434BB2" w:rsidRDefault="00434BB2" w:rsidP="00A57548">
            <w:pPr>
              <w:rPr>
                <w:rFonts w:ascii="Times New Roman" w:hAnsi="Times New Roman" w:cs="Times New Roman"/>
              </w:rPr>
            </w:pPr>
            <w:r>
              <w:rPr>
                <w:rFonts w:ascii="Times New Roman" w:hAnsi="Times New Roman" w:cs="Times New Roman"/>
              </w:rPr>
              <w:t xml:space="preserve">Faik </w:t>
            </w:r>
            <w:r w:rsidR="00A57548">
              <w:rPr>
                <w:rFonts w:ascii="Times New Roman" w:hAnsi="Times New Roman" w:cs="Times New Roman"/>
              </w:rPr>
              <w:t>ASLAN</w:t>
            </w:r>
          </w:p>
        </w:tc>
        <w:tc>
          <w:tcPr>
            <w:tcW w:w="992" w:type="dxa"/>
            <w:gridSpan w:val="2"/>
            <w:vAlign w:val="center"/>
          </w:tcPr>
          <w:p w:rsidR="000871E1" w:rsidRPr="002251D7" w:rsidRDefault="009B69CC" w:rsidP="005C644E">
            <w:pPr>
              <w:jc w:val="center"/>
              <w:rPr>
                <w:rFonts w:ascii="Verdana" w:hAnsi="Verdana" w:cs="Arial"/>
                <w:sz w:val="18"/>
                <w:szCs w:val="18"/>
              </w:rPr>
            </w:pPr>
            <w:r>
              <w:rPr>
                <w:rFonts w:ascii="Times New Roman" w:hAnsi="Times New Roman" w:cs="Times New Roman"/>
              </w:rPr>
              <w:t>Orta</w:t>
            </w:r>
          </w:p>
        </w:tc>
        <w:tc>
          <w:tcPr>
            <w:tcW w:w="2977" w:type="dxa"/>
            <w:gridSpan w:val="2"/>
            <w:vAlign w:val="center"/>
          </w:tcPr>
          <w:p w:rsidR="00A57548" w:rsidRPr="00A57548" w:rsidRDefault="00A57548" w:rsidP="006930A4">
            <w:pPr>
              <w:pStyle w:val="ListeParagraf"/>
              <w:numPr>
                <w:ilvl w:val="0"/>
                <w:numId w:val="3"/>
              </w:numPr>
              <w:tabs>
                <w:tab w:val="left" w:pos="263"/>
              </w:tabs>
              <w:jc w:val="both"/>
              <w:rPr>
                <w:rFonts w:ascii="Times New Roman" w:hAnsi="Times New Roman" w:cs="Times New Roman"/>
                <w:bCs/>
                <w:color w:val="000000"/>
              </w:rPr>
            </w:pPr>
            <w:r>
              <w:rPr>
                <w:rFonts w:ascii="Times New Roman" w:hAnsi="Times New Roman" w:cs="Times New Roman"/>
                <w:bCs/>
                <w:color w:val="000000"/>
              </w:rPr>
              <w:t>Kamu z</w:t>
            </w:r>
            <w:r w:rsidRPr="00A57548">
              <w:rPr>
                <w:rFonts w:ascii="Times New Roman" w:hAnsi="Times New Roman" w:cs="Times New Roman"/>
                <w:bCs/>
                <w:color w:val="000000"/>
              </w:rPr>
              <w:t>ararı,</w:t>
            </w:r>
          </w:p>
          <w:p w:rsidR="00A57548" w:rsidRPr="00A57548" w:rsidRDefault="00A57548" w:rsidP="006930A4">
            <w:pPr>
              <w:pStyle w:val="ListeParagraf"/>
              <w:numPr>
                <w:ilvl w:val="0"/>
                <w:numId w:val="3"/>
              </w:numPr>
              <w:tabs>
                <w:tab w:val="left" w:pos="263"/>
              </w:tabs>
              <w:jc w:val="both"/>
              <w:rPr>
                <w:rFonts w:ascii="Times New Roman" w:hAnsi="Times New Roman" w:cs="Times New Roman"/>
                <w:bCs/>
                <w:color w:val="000000"/>
              </w:rPr>
            </w:pPr>
            <w:r>
              <w:rPr>
                <w:rFonts w:ascii="Times New Roman" w:hAnsi="Times New Roman" w:cs="Times New Roman"/>
                <w:bCs/>
                <w:color w:val="000000"/>
              </w:rPr>
              <w:t>Cezai i</w:t>
            </w:r>
            <w:r w:rsidRPr="00A57548">
              <w:rPr>
                <w:rFonts w:ascii="Times New Roman" w:hAnsi="Times New Roman" w:cs="Times New Roman"/>
                <w:bCs/>
                <w:color w:val="000000"/>
              </w:rPr>
              <w:t xml:space="preserve">şlem, </w:t>
            </w:r>
          </w:p>
          <w:p w:rsidR="00A57548" w:rsidRPr="00A57548" w:rsidRDefault="00A57548" w:rsidP="006930A4">
            <w:pPr>
              <w:pStyle w:val="ListeParagraf"/>
              <w:numPr>
                <w:ilvl w:val="0"/>
                <w:numId w:val="3"/>
              </w:numPr>
              <w:tabs>
                <w:tab w:val="left" w:pos="263"/>
              </w:tabs>
              <w:jc w:val="both"/>
              <w:rPr>
                <w:rFonts w:ascii="Times New Roman" w:hAnsi="Times New Roman" w:cs="Times New Roman"/>
                <w:bCs/>
                <w:color w:val="000000"/>
              </w:rPr>
            </w:pPr>
            <w:r>
              <w:rPr>
                <w:rFonts w:ascii="Times New Roman" w:hAnsi="Times New Roman" w:cs="Times New Roman"/>
                <w:bCs/>
                <w:color w:val="000000"/>
              </w:rPr>
              <w:t>İdari para c</w:t>
            </w:r>
            <w:r w:rsidRPr="00A57548">
              <w:rPr>
                <w:rFonts w:ascii="Times New Roman" w:hAnsi="Times New Roman" w:cs="Times New Roman"/>
                <w:bCs/>
                <w:color w:val="000000"/>
              </w:rPr>
              <w:t>ezası,</w:t>
            </w:r>
          </w:p>
          <w:p w:rsidR="00A57548" w:rsidRDefault="00A57548" w:rsidP="006930A4">
            <w:pPr>
              <w:pStyle w:val="ListeParagraf"/>
              <w:numPr>
                <w:ilvl w:val="0"/>
                <w:numId w:val="3"/>
              </w:numPr>
              <w:tabs>
                <w:tab w:val="left" w:pos="263"/>
              </w:tabs>
              <w:rPr>
                <w:rFonts w:ascii="Times New Roman" w:hAnsi="Times New Roman" w:cs="Times New Roman"/>
                <w:bCs/>
                <w:color w:val="000000"/>
              </w:rPr>
            </w:pPr>
            <w:r>
              <w:rPr>
                <w:rFonts w:ascii="Times New Roman" w:hAnsi="Times New Roman" w:cs="Times New Roman"/>
                <w:bCs/>
                <w:color w:val="000000"/>
              </w:rPr>
              <w:t>Kurumsal itibar k</w:t>
            </w:r>
            <w:r w:rsidRPr="00A57548">
              <w:rPr>
                <w:rFonts w:ascii="Times New Roman" w:hAnsi="Times New Roman" w:cs="Times New Roman"/>
                <w:bCs/>
                <w:color w:val="000000"/>
              </w:rPr>
              <w:t>aybı</w:t>
            </w:r>
          </w:p>
          <w:p w:rsidR="00A57548" w:rsidRDefault="00A57548" w:rsidP="006930A4">
            <w:pPr>
              <w:pStyle w:val="ListeParagraf"/>
              <w:numPr>
                <w:ilvl w:val="0"/>
                <w:numId w:val="3"/>
              </w:numPr>
              <w:tabs>
                <w:tab w:val="left" w:pos="263"/>
              </w:tabs>
              <w:rPr>
                <w:rFonts w:ascii="Times New Roman" w:hAnsi="Times New Roman" w:cs="Times New Roman"/>
                <w:bCs/>
                <w:color w:val="000000"/>
              </w:rPr>
            </w:pPr>
            <w:r>
              <w:rPr>
                <w:rFonts w:ascii="Times New Roman" w:hAnsi="Times New Roman" w:cs="Times New Roman"/>
                <w:bCs/>
                <w:color w:val="000000"/>
              </w:rPr>
              <w:t>Soruşturma</w:t>
            </w:r>
          </w:p>
          <w:p w:rsidR="00C22EDB" w:rsidRPr="002251D7" w:rsidRDefault="00C22EDB" w:rsidP="00A57548">
            <w:pPr>
              <w:pStyle w:val="ListeParagraf"/>
              <w:tabs>
                <w:tab w:val="left" w:pos="264"/>
              </w:tabs>
              <w:autoSpaceDE w:val="0"/>
              <w:autoSpaceDN w:val="0"/>
              <w:adjustRightInd w:val="0"/>
              <w:ind w:left="33"/>
              <w:jc w:val="both"/>
              <w:rPr>
                <w:rFonts w:ascii="Verdana" w:hAnsi="Verdana" w:cs="Calibri"/>
                <w:color w:val="000000"/>
                <w:sz w:val="18"/>
                <w:szCs w:val="18"/>
              </w:rPr>
            </w:pPr>
          </w:p>
        </w:tc>
        <w:tc>
          <w:tcPr>
            <w:tcW w:w="5103" w:type="dxa"/>
            <w:gridSpan w:val="2"/>
          </w:tcPr>
          <w:p w:rsidR="00DD6631" w:rsidRDefault="00DD6631" w:rsidP="00DD6631">
            <w:pPr>
              <w:pStyle w:val="Default"/>
              <w:tabs>
                <w:tab w:val="left" w:pos="319"/>
              </w:tabs>
              <w:ind w:left="720"/>
              <w:jc w:val="both"/>
              <w:rPr>
                <w:sz w:val="22"/>
                <w:szCs w:val="22"/>
              </w:rPr>
            </w:pPr>
          </w:p>
          <w:p w:rsidR="007D0446" w:rsidRDefault="007D0446" w:rsidP="006930A4">
            <w:pPr>
              <w:pStyle w:val="Default"/>
              <w:numPr>
                <w:ilvl w:val="0"/>
                <w:numId w:val="4"/>
              </w:numPr>
              <w:tabs>
                <w:tab w:val="left" w:pos="319"/>
              </w:tabs>
              <w:jc w:val="both"/>
              <w:rPr>
                <w:sz w:val="22"/>
                <w:szCs w:val="22"/>
              </w:rPr>
            </w:pPr>
            <w:r>
              <w:rPr>
                <w:sz w:val="22"/>
                <w:szCs w:val="22"/>
              </w:rPr>
              <w:t>İlgili mevzuata uygunluğun aranması</w:t>
            </w:r>
          </w:p>
          <w:p w:rsidR="00DD6631" w:rsidRDefault="007D0446" w:rsidP="006930A4">
            <w:pPr>
              <w:pStyle w:val="Default"/>
              <w:numPr>
                <w:ilvl w:val="0"/>
                <w:numId w:val="4"/>
              </w:numPr>
              <w:tabs>
                <w:tab w:val="left" w:pos="319"/>
              </w:tabs>
              <w:jc w:val="both"/>
              <w:rPr>
                <w:sz w:val="22"/>
                <w:szCs w:val="22"/>
              </w:rPr>
            </w:pPr>
            <w:r>
              <w:rPr>
                <w:sz w:val="22"/>
                <w:szCs w:val="22"/>
              </w:rPr>
              <w:t>Dikkat ve özenli davranılması</w:t>
            </w:r>
          </w:p>
          <w:p w:rsidR="0079224C" w:rsidRPr="002251D7" w:rsidRDefault="00DD6631" w:rsidP="006930A4">
            <w:pPr>
              <w:pStyle w:val="Default"/>
              <w:numPr>
                <w:ilvl w:val="0"/>
                <w:numId w:val="4"/>
              </w:numPr>
              <w:tabs>
                <w:tab w:val="left" w:pos="319"/>
              </w:tabs>
              <w:jc w:val="both"/>
              <w:rPr>
                <w:rFonts w:ascii="Verdana" w:hAnsi="Verdana"/>
                <w:sz w:val="18"/>
                <w:szCs w:val="18"/>
              </w:rPr>
            </w:pPr>
            <w:r>
              <w:rPr>
                <w:sz w:val="22"/>
                <w:szCs w:val="22"/>
              </w:rPr>
              <w:t>Sorumlu personelin iş konusu ile ilgili eğitimlere katılması ve pratik beceri kazandırılması</w:t>
            </w:r>
          </w:p>
        </w:tc>
      </w:tr>
      <w:tr w:rsidR="005C644E" w:rsidTr="00927219">
        <w:tblPrEx>
          <w:tblCellMar>
            <w:left w:w="70" w:type="dxa"/>
            <w:right w:w="70" w:type="dxa"/>
          </w:tblCellMar>
          <w:tblLook w:val="0000" w:firstRow="0" w:lastRow="0" w:firstColumn="0" w:lastColumn="0" w:noHBand="0" w:noVBand="0"/>
        </w:tblPrEx>
        <w:trPr>
          <w:gridAfter w:val="1"/>
          <w:wAfter w:w="743" w:type="dxa"/>
          <w:trHeight w:val="351"/>
        </w:trPr>
        <w:tc>
          <w:tcPr>
            <w:tcW w:w="15735" w:type="dxa"/>
            <w:gridSpan w:val="9"/>
          </w:tcPr>
          <w:p w:rsidR="005C644E" w:rsidRDefault="005C644E" w:rsidP="005C644E">
            <w:pPr>
              <w:pStyle w:val="Altbilgi"/>
              <w:jc w:val="center"/>
              <w:rPr>
                <w:rFonts w:ascii="Times New Roman" w:hAnsi="Times New Roman" w:cs="Times New Roman"/>
                <w:b/>
              </w:rPr>
            </w:pPr>
            <w:r w:rsidRPr="005C644E">
              <w:rPr>
                <w:rFonts w:ascii="Times New Roman" w:hAnsi="Times New Roman" w:cs="Times New Roman"/>
                <w:b/>
              </w:rPr>
              <w:t>Adı Soyadı / Unvan / İmza</w:t>
            </w:r>
          </w:p>
          <w:p w:rsidR="00434BB2" w:rsidRPr="005C644E" w:rsidRDefault="00434BB2" w:rsidP="005C644E">
            <w:pPr>
              <w:pStyle w:val="Altbilgi"/>
              <w:jc w:val="center"/>
              <w:rPr>
                <w:rFonts w:ascii="Times New Roman" w:hAnsi="Times New Roman" w:cs="Times New Roman"/>
                <w:b/>
              </w:rPr>
            </w:pPr>
          </w:p>
        </w:tc>
      </w:tr>
      <w:tr w:rsidR="005C644E" w:rsidTr="00927219">
        <w:tblPrEx>
          <w:tblCellMar>
            <w:left w:w="70" w:type="dxa"/>
            <w:right w:w="70" w:type="dxa"/>
          </w:tblCellMar>
          <w:tblLook w:val="0000" w:firstRow="0" w:lastRow="0" w:firstColumn="0" w:lastColumn="0" w:noHBand="0" w:noVBand="0"/>
        </w:tblPrEx>
        <w:trPr>
          <w:gridAfter w:val="1"/>
          <w:wAfter w:w="743" w:type="dxa"/>
          <w:trHeight w:val="1686"/>
        </w:trPr>
        <w:tc>
          <w:tcPr>
            <w:tcW w:w="7485" w:type="dxa"/>
            <w:gridSpan w:val="4"/>
          </w:tcPr>
          <w:p w:rsidR="005C644E" w:rsidRPr="0036032F" w:rsidRDefault="005C644E" w:rsidP="005C644E">
            <w:pPr>
              <w:pStyle w:val="Altbilgi"/>
              <w:jc w:val="center"/>
              <w:rPr>
                <w:rFonts w:ascii="Times New Roman" w:hAnsi="Times New Roman" w:cs="Times New Roman"/>
              </w:rPr>
            </w:pPr>
            <w:r w:rsidRPr="0036032F">
              <w:rPr>
                <w:rFonts w:ascii="Times New Roman" w:hAnsi="Times New Roman" w:cs="Times New Roman"/>
              </w:rPr>
              <w:t>HAZIRLAYAN</w:t>
            </w:r>
          </w:p>
          <w:p w:rsidR="0031642A" w:rsidRPr="0036032F" w:rsidRDefault="0017180C" w:rsidP="005C644E">
            <w:pPr>
              <w:pStyle w:val="Altbilgi"/>
              <w:jc w:val="center"/>
              <w:rPr>
                <w:rFonts w:ascii="Times New Roman" w:hAnsi="Times New Roman" w:cs="Times New Roman"/>
              </w:rPr>
            </w:pPr>
            <w:r w:rsidRPr="0036032F">
              <w:rPr>
                <w:rFonts w:ascii="Times New Roman" w:hAnsi="Times New Roman" w:cs="Times New Roman"/>
              </w:rPr>
              <w:t>İlgili Birim Amiri</w:t>
            </w:r>
          </w:p>
          <w:p w:rsidR="00434BB2" w:rsidRDefault="0036032F" w:rsidP="005C644E">
            <w:pPr>
              <w:pStyle w:val="Altbilgi"/>
              <w:jc w:val="center"/>
              <w:rPr>
                <w:rFonts w:ascii="Times New Roman" w:hAnsi="Times New Roman" w:cs="Times New Roman"/>
                <w:b/>
              </w:rPr>
            </w:pPr>
            <w:r>
              <w:rPr>
                <w:rFonts w:ascii="Times New Roman" w:hAnsi="Times New Roman" w:cs="Times New Roman"/>
                <w:b/>
              </w:rPr>
              <w:t>Levent ALACA</w:t>
            </w:r>
          </w:p>
          <w:p w:rsidR="00434BB2" w:rsidRPr="0036032F" w:rsidRDefault="00CD5C72" w:rsidP="005C644E">
            <w:pPr>
              <w:pStyle w:val="Altbilgi"/>
              <w:jc w:val="center"/>
              <w:rPr>
                <w:rFonts w:ascii="Times New Roman" w:hAnsi="Times New Roman" w:cs="Times New Roman"/>
              </w:rPr>
            </w:pPr>
            <w:r>
              <w:rPr>
                <w:rFonts w:ascii="Times New Roman" w:hAnsi="Times New Roman" w:cs="Times New Roman"/>
              </w:rPr>
              <w:t>Şube Müdürü</w:t>
            </w:r>
          </w:p>
          <w:p w:rsidR="00434BB2" w:rsidRDefault="00434BB2" w:rsidP="005C644E">
            <w:pPr>
              <w:pStyle w:val="Altbilgi"/>
              <w:jc w:val="center"/>
              <w:rPr>
                <w:rFonts w:ascii="Times New Roman" w:hAnsi="Times New Roman" w:cs="Times New Roman"/>
                <w:b/>
              </w:rPr>
            </w:pPr>
          </w:p>
          <w:p w:rsidR="00434BB2" w:rsidRPr="005C644E" w:rsidRDefault="00434BB2" w:rsidP="00434BB2">
            <w:pPr>
              <w:pStyle w:val="Altbilgi"/>
              <w:rPr>
                <w:rFonts w:ascii="Times New Roman" w:hAnsi="Times New Roman" w:cs="Times New Roman"/>
                <w:b/>
              </w:rPr>
            </w:pPr>
          </w:p>
        </w:tc>
        <w:tc>
          <w:tcPr>
            <w:tcW w:w="8250" w:type="dxa"/>
            <w:gridSpan w:val="5"/>
          </w:tcPr>
          <w:p w:rsidR="005C644E" w:rsidRPr="0036032F" w:rsidRDefault="005C644E" w:rsidP="005C644E">
            <w:pPr>
              <w:pStyle w:val="Altbilgi"/>
              <w:jc w:val="center"/>
              <w:rPr>
                <w:rFonts w:ascii="Times New Roman" w:hAnsi="Times New Roman" w:cs="Times New Roman"/>
              </w:rPr>
            </w:pPr>
            <w:r w:rsidRPr="0036032F">
              <w:rPr>
                <w:rFonts w:ascii="Times New Roman" w:hAnsi="Times New Roman" w:cs="Times New Roman"/>
              </w:rPr>
              <w:t>ONAYLAYAN</w:t>
            </w:r>
          </w:p>
          <w:p w:rsidR="005C644E" w:rsidRPr="0036032F" w:rsidRDefault="00100BE0" w:rsidP="005C644E">
            <w:pPr>
              <w:pStyle w:val="Altbilgi"/>
              <w:jc w:val="center"/>
              <w:rPr>
                <w:rFonts w:ascii="Times New Roman" w:hAnsi="Times New Roman" w:cs="Times New Roman"/>
              </w:rPr>
            </w:pPr>
            <w:r w:rsidRPr="0036032F">
              <w:rPr>
                <w:rFonts w:ascii="Times New Roman" w:hAnsi="Times New Roman" w:cs="Times New Roman"/>
              </w:rPr>
              <w:t>Birim Amiri</w:t>
            </w:r>
          </w:p>
          <w:p w:rsidR="005C644E" w:rsidRDefault="0036032F" w:rsidP="005C644E">
            <w:pPr>
              <w:pStyle w:val="Altbilgi"/>
              <w:jc w:val="center"/>
              <w:rPr>
                <w:rFonts w:ascii="Times New Roman" w:hAnsi="Times New Roman" w:cs="Times New Roman"/>
                <w:b/>
              </w:rPr>
            </w:pPr>
            <w:r>
              <w:rPr>
                <w:rFonts w:ascii="Times New Roman" w:hAnsi="Times New Roman" w:cs="Times New Roman"/>
                <w:b/>
              </w:rPr>
              <w:t>Ahmet Sami KULAKLIOĞLU</w:t>
            </w:r>
          </w:p>
          <w:p w:rsidR="005C644E" w:rsidRPr="0036032F" w:rsidRDefault="0036032F" w:rsidP="005C644E">
            <w:pPr>
              <w:pStyle w:val="Altbilgi"/>
              <w:jc w:val="center"/>
              <w:rPr>
                <w:rFonts w:ascii="Times New Roman" w:hAnsi="Times New Roman" w:cs="Times New Roman"/>
              </w:rPr>
            </w:pPr>
            <w:r w:rsidRPr="0036032F">
              <w:rPr>
                <w:rFonts w:ascii="Times New Roman" w:hAnsi="Times New Roman" w:cs="Times New Roman"/>
              </w:rPr>
              <w:t>Daire Başkanı</w:t>
            </w:r>
          </w:p>
          <w:p w:rsidR="005C644E" w:rsidRPr="005C644E" w:rsidRDefault="005C644E" w:rsidP="005C644E">
            <w:pPr>
              <w:pStyle w:val="Altbilgi"/>
              <w:jc w:val="center"/>
              <w:rPr>
                <w:rFonts w:ascii="Times New Roman" w:hAnsi="Times New Roman" w:cs="Times New Roman"/>
                <w:b/>
              </w:rPr>
            </w:pPr>
          </w:p>
        </w:tc>
      </w:tr>
      <w:tr w:rsidR="00213884" w:rsidRPr="0016728E" w:rsidTr="005C644E">
        <w:trPr>
          <w:trHeight w:val="454"/>
        </w:trPr>
        <w:tc>
          <w:tcPr>
            <w:tcW w:w="2978" w:type="dxa"/>
            <w:shd w:val="clear" w:color="auto" w:fill="FFFFFF" w:themeFill="background1"/>
            <w:vAlign w:val="center"/>
          </w:tcPr>
          <w:p w:rsidR="00213884" w:rsidRPr="0016728E" w:rsidRDefault="00213884" w:rsidP="005C644E">
            <w:pPr>
              <w:rPr>
                <w:rFonts w:ascii="Times New Roman" w:hAnsi="Times New Roman" w:cs="Times New Roman"/>
                <w:b/>
              </w:rPr>
            </w:pPr>
            <w:r w:rsidRPr="0016728E">
              <w:rPr>
                <w:rFonts w:ascii="Times New Roman" w:hAnsi="Times New Roman" w:cs="Times New Roman"/>
                <w:b/>
              </w:rPr>
              <w:lastRenderedPageBreak/>
              <w:t>Birimi:</w:t>
            </w:r>
          </w:p>
        </w:tc>
        <w:tc>
          <w:tcPr>
            <w:tcW w:w="12757" w:type="dxa"/>
            <w:gridSpan w:val="9"/>
            <w:shd w:val="clear" w:color="auto" w:fill="FFFFFF" w:themeFill="background1"/>
            <w:vAlign w:val="center"/>
          </w:tcPr>
          <w:p w:rsidR="00213884" w:rsidRPr="0016728E" w:rsidRDefault="00213884" w:rsidP="005C644E">
            <w:pPr>
              <w:rPr>
                <w:rFonts w:ascii="Times New Roman" w:hAnsi="Times New Roman" w:cs="Times New Roman"/>
              </w:rPr>
            </w:pPr>
            <w:r w:rsidRPr="0016728E">
              <w:rPr>
                <w:rFonts w:ascii="Times New Roman" w:hAnsi="Times New Roman" w:cs="Times New Roman"/>
              </w:rPr>
              <w:t>DESTEK HİZMETLERİ DAİRESİ BAŞKANLIĞI</w:t>
            </w:r>
          </w:p>
        </w:tc>
      </w:tr>
      <w:tr w:rsidR="00213884" w:rsidRPr="0016728E" w:rsidTr="005C644E">
        <w:trPr>
          <w:trHeight w:val="454"/>
        </w:trPr>
        <w:tc>
          <w:tcPr>
            <w:tcW w:w="2978" w:type="dxa"/>
            <w:shd w:val="clear" w:color="auto" w:fill="FFFFFF" w:themeFill="background1"/>
            <w:vAlign w:val="center"/>
          </w:tcPr>
          <w:p w:rsidR="00213884" w:rsidRPr="0016728E" w:rsidRDefault="00213884" w:rsidP="005C644E">
            <w:pPr>
              <w:rPr>
                <w:rFonts w:ascii="Times New Roman" w:hAnsi="Times New Roman" w:cs="Times New Roman"/>
                <w:b/>
              </w:rPr>
            </w:pPr>
            <w:r w:rsidRPr="0016728E">
              <w:rPr>
                <w:rFonts w:ascii="Times New Roman" w:hAnsi="Times New Roman" w:cs="Times New Roman"/>
                <w:b/>
              </w:rPr>
              <w:t>Alt Birimi:</w:t>
            </w:r>
          </w:p>
        </w:tc>
        <w:tc>
          <w:tcPr>
            <w:tcW w:w="12757" w:type="dxa"/>
            <w:gridSpan w:val="9"/>
            <w:shd w:val="clear" w:color="auto" w:fill="FFFFFF" w:themeFill="background1"/>
            <w:vAlign w:val="center"/>
          </w:tcPr>
          <w:p w:rsidR="00213884" w:rsidRPr="0016728E" w:rsidRDefault="00213884" w:rsidP="00554C73">
            <w:pPr>
              <w:rPr>
                <w:rFonts w:ascii="Times New Roman" w:hAnsi="Times New Roman" w:cs="Times New Roman"/>
              </w:rPr>
            </w:pPr>
            <w:r w:rsidRPr="0016728E">
              <w:rPr>
                <w:rFonts w:ascii="Times New Roman" w:hAnsi="Times New Roman" w:cs="Times New Roman"/>
              </w:rPr>
              <w:t>Genel Evrak ve Arşiv Şube Müdürlüğü</w:t>
            </w:r>
          </w:p>
        </w:tc>
      </w:tr>
      <w:tr w:rsidR="00213884" w:rsidRPr="0016728E" w:rsidTr="003962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213884" w:rsidRPr="0016728E" w:rsidRDefault="00213884" w:rsidP="005C644E">
            <w:pPr>
              <w:jc w:val="center"/>
              <w:rPr>
                <w:rFonts w:ascii="Times New Roman" w:hAnsi="Times New Roman" w:cs="Times New Roman"/>
                <w:b/>
              </w:rPr>
            </w:pPr>
            <w:r w:rsidRPr="0016728E">
              <w:rPr>
                <w:rFonts w:ascii="Times New Roman" w:hAnsi="Times New Roman" w:cs="Times New Roman"/>
                <w:b/>
              </w:rPr>
              <w:t>Hassas Görevler</w:t>
            </w:r>
          </w:p>
        </w:tc>
        <w:tc>
          <w:tcPr>
            <w:tcW w:w="1985" w:type="dxa"/>
            <w:shd w:val="clear" w:color="auto" w:fill="FFFFFF" w:themeFill="background1"/>
            <w:vAlign w:val="center"/>
          </w:tcPr>
          <w:p w:rsidR="00213884" w:rsidRPr="0016728E" w:rsidRDefault="00213884" w:rsidP="005C644E">
            <w:pPr>
              <w:jc w:val="center"/>
              <w:rPr>
                <w:rFonts w:ascii="Times New Roman" w:hAnsi="Times New Roman" w:cs="Times New Roman"/>
                <w:b/>
              </w:rPr>
            </w:pPr>
            <w:r w:rsidRPr="0016728E">
              <w:rPr>
                <w:rFonts w:ascii="Times New Roman" w:hAnsi="Times New Roman" w:cs="Times New Roman"/>
                <w:b/>
              </w:rPr>
              <w:t>Hassas Görevi Olan Personel</w:t>
            </w:r>
          </w:p>
        </w:tc>
        <w:tc>
          <w:tcPr>
            <w:tcW w:w="1134" w:type="dxa"/>
            <w:gridSpan w:val="3"/>
            <w:shd w:val="clear" w:color="auto" w:fill="FFFFFF" w:themeFill="background1"/>
            <w:vAlign w:val="center"/>
          </w:tcPr>
          <w:p w:rsidR="00213884" w:rsidRPr="0016728E" w:rsidRDefault="00213884" w:rsidP="005C644E">
            <w:pPr>
              <w:jc w:val="center"/>
              <w:rPr>
                <w:rFonts w:ascii="Times New Roman" w:hAnsi="Times New Roman" w:cs="Times New Roman"/>
                <w:b/>
              </w:rPr>
            </w:pPr>
            <w:r w:rsidRPr="0016728E">
              <w:rPr>
                <w:rFonts w:ascii="Times New Roman" w:hAnsi="Times New Roman" w:cs="Times New Roman"/>
                <w:b/>
              </w:rPr>
              <w:t>Risk Düzeyi</w:t>
            </w:r>
          </w:p>
        </w:tc>
        <w:tc>
          <w:tcPr>
            <w:tcW w:w="3118" w:type="dxa"/>
            <w:gridSpan w:val="2"/>
            <w:shd w:val="clear" w:color="auto" w:fill="FFFFFF" w:themeFill="background1"/>
            <w:vAlign w:val="center"/>
          </w:tcPr>
          <w:p w:rsidR="00213884" w:rsidRPr="0016728E" w:rsidRDefault="00213884" w:rsidP="005C644E">
            <w:pPr>
              <w:jc w:val="center"/>
              <w:rPr>
                <w:rFonts w:ascii="Times New Roman" w:hAnsi="Times New Roman" w:cs="Times New Roman"/>
                <w:b/>
              </w:rPr>
            </w:pPr>
            <w:r w:rsidRPr="0016728E">
              <w:rPr>
                <w:rFonts w:ascii="Times New Roman" w:hAnsi="Times New Roman" w:cs="Times New Roman"/>
                <w:b/>
              </w:rPr>
              <w:t>Görevin Yerine Getirilmeme Sonucu</w:t>
            </w:r>
          </w:p>
        </w:tc>
        <w:tc>
          <w:tcPr>
            <w:tcW w:w="5103" w:type="dxa"/>
            <w:gridSpan w:val="2"/>
            <w:shd w:val="clear" w:color="auto" w:fill="FFFFFF" w:themeFill="background1"/>
            <w:vAlign w:val="center"/>
          </w:tcPr>
          <w:p w:rsidR="00213884" w:rsidRPr="0016728E" w:rsidRDefault="00213884" w:rsidP="005C644E">
            <w:pPr>
              <w:jc w:val="center"/>
              <w:rPr>
                <w:rFonts w:ascii="Times New Roman" w:hAnsi="Times New Roman" w:cs="Times New Roman"/>
                <w:b/>
              </w:rPr>
            </w:pPr>
            <w:r w:rsidRPr="0016728E">
              <w:rPr>
                <w:rFonts w:ascii="Times New Roman" w:hAnsi="Times New Roman" w:cs="Times New Roman"/>
                <w:b/>
              </w:rPr>
              <w:t xml:space="preserve"> Alınması Gereken Önlemler veya Kontroller</w:t>
            </w:r>
          </w:p>
        </w:tc>
      </w:tr>
      <w:tr w:rsidR="00213884" w:rsidRPr="0016728E" w:rsidTr="003962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31"/>
        </w:trPr>
        <w:tc>
          <w:tcPr>
            <w:tcW w:w="4395" w:type="dxa"/>
            <w:gridSpan w:val="2"/>
            <w:vAlign w:val="center"/>
          </w:tcPr>
          <w:p w:rsidR="00213884" w:rsidRPr="0016728E" w:rsidRDefault="00213884" w:rsidP="00DA50B1">
            <w:pPr>
              <w:jc w:val="both"/>
              <w:rPr>
                <w:rFonts w:ascii="Times New Roman" w:hAnsi="Times New Roman" w:cs="Times New Roman"/>
              </w:rPr>
            </w:pPr>
            <w:proofErr w:type="gramStart"/>
            <w:r w:rsidRPr="0016728E">
              <w:rPr>
                <w:rFonts w:ascii="Times New Roman" w:hAnsi="Times New Roman" w:cs="Times New Roman"/>
              </w:rPr>
              <w:t>Bakanlığımıza</w:t>
            </w:r>
            <w:r>
              <w:rPr>
                <w:rFonts w:ascii="Times New Roman" w:hAnsi="Times New Roman" w:cs="Times New Roman"/>
              </w:rPr>
              <w:t xml:space="preserve"> </w:t>
            </w:r>
            <w:r w:rsidRPr="0016728E">
              <w:rPr>
                <w:rFonts w:ascii="Times New Roman" w:hAnsi="Times New Roman" w:cs="Times New Roman"/>
              </w:rPr>
              <w:t xml:space="preserve">Gelen Gizli, Önemli ve Hizmete Özel </w:t>
            </w:r>
            <w:r>
              <w:rPr>
                <w:rFonts w:ascii="Times New Roman" w:hAnsi="Times New Roman" w:cs="Times New Roman"/>
              </w:rPr>
              <w:t>G</w:t>
            </w:r>
            <w:r w:rsidRPr="0016728E">
              <w:rPr>
                <w:rFonts w:ascii="Times New Roman" w:hAnsi="Times New Roman" w:cs="Times New Roman"/>
              </w:rPr>
              <w:t xml:space="preserve">ibi Evrakların </w:t>
            </w:r>
            <w:r>
              <w:rPr>
                <w:rFonts w:ascii="Times New Roman" w:hAnsi="Times New Roman" w:cs="Times New Roman"/>
              </w:rPr>
              <w:t>İ</w:t>
            </w:r>
            <w:r w:rsidRPr="0016728E">
              <w:rPr>
                <w:rFonts w:ascii="Times New Roman" w:hAnsi="Times New Roman" w:cs="Times New Roman"/>
              </w:rPr>
              <w:t xml:space="preserve">lgili </w:t>
            </w:r>
            <w:r>
              <w:rPr>
                <w:rFonts w:ascii="Times New Roman" w:hAnsi="Times New Roman" w:cs="Times New Roman"/>
              </w:rPr>
              <w:t>Y</w:t>
            </w:r>
            <w:r w:rsidRPr="0016728E">
              <w:rPr>
                <w:rFonts w:ascii="Times New Roman" w:hAnsi="Times New Roman" w:cs="Times New Roman"/>
              </w:rPr>
              <w:t xml:space="preserve">erlere </w:t>
            </w:r>
            <w:r>
              <w:rPr>
                <w:rFonts w:ascii="Times New Roman" w:hAnsi="Times New Roman" w:cs="Times New Roman"/>
              </w:rPr>
              <w:t>S</w:t>
            </w:r>
            <w:r w:rsidRPr="0016728E">
              <w:rPr>
                <w:rFonts w:ascii="Times New Roman" w:hAnsi="Times New Roman" w:cs="Times New Roman"/>
              </w:rPr>
              <w:t xml:space="preserve">evkini </w:t>
            </w:r>
            <w:r>
              <w:rPr>
                <w:rFonts w:ascii="Times New Roman" w:hAnsi="Times New Roman" w:cs="Times New Roman"/>
              </w:rPr>
              <w:t>S</w:t>
            </w:r>
            <w:r w:rsidRPr="0016728E">
              <w:rPr>
                <w:rFonts w:ascii="Times New Roman" w:hAnsi="Times New Roman" w:cs="Times New Roman"/>
              </w:rPr>
              <w:t>ağlamak.</w:t>
            </w:r>
            <w:proofErr w:type="gramEnd"/>
          </w:p>
        </w:tc>
        <w:tc>
          <w:tcPr>
            <w:tcW w:w="1985" w:type="dxa"/>
            <w:vAlign w:val="center"/>
          </w:tcPr>
          <w:p w:rsidR="00213884" w:rsidRPr="0016728E" w:rsidRDefault="00213884" w:rsidP="0016728E">
            <w:pPr>
              <w:rPr>
                <w:rFonts w:ascii="Times New Roman" w:hAnsi="Times New Roman" w:cs="Times New Roman"/>
              </w:rPr>
            </w:pPr>
            <w:r w:rsidRPr="0016728E">
              <w:rPr>
                <w:rFonts w:ascii="Times New Roman" w:hAnsi="Times New Roman" w:cs="Times New Roman"/>
              </w:rPr>
              <w:t xml:space="preserve">Nadir </w:t>
            </w:r>
            <w:proofErr w:type="gramStart"/>
            <w:r w:rsidRPr="0016728E">
              <w:rPr>
                <w:rFonts w:ascii="Times New Roman" w:hAnsi="Times New Roman" w:cs="Times New Roman"/>
              </w:rPr>
              <w:t xml:space="preserve">AKYÜREK </w:t>
            </w:r>
            <w:r>
              <w:rPr>
                <w:rFonts w:ascii="Times New Roman" w:hAnsi="Times New Roman" w:cs="Times New Roman"/>
              </w:rPr>
              <w:t xml:space="preserve">     </w:t>
            </w:r>
            <w:r w:rsidRPr="0016728E">
              <w:rPr>
                <w:rFonts w:ascii="Times New Roman" w:hAnsi="Times New Roman" w:cs="Times New Roman"/>
              </w:rPr>
              <w:t>Ali</w:t>
            </w:r>
            <w:proofErr w:type="gramEnd"/>
            <w:r w:rsidRPr="0016728E">
              <w:rPr>
                <w:rFonts w:ascii="Times New Roman" w:hAnsi="Times New Roman" w:cs="Times New Roman"/>
              </w:rPr>
              <w:t xml:space="preserve"> AKÇA                      </w:t>
            </w:r>
            <w:r>
              <w:rPr>
                <w:rFonts w:ascii="Times New Roman" w:hAnsi="Times New Roman" w:cs="Times New Roman"/>
              </w:rPr>
              <w:t xml:space="preserve"> </w:t>
            </w:r>
            <w:r w:rsidRPr="0016728E">
              <w:rPr>
                <w:rFonts w:ascii="Times New Roman" w:hAnsi="Times New Roman" w:cs="Times New Roman"/>
              </w:rPr>
              <w:t xml:space="preserve">Seyfettin KILIÇ                    </w:t>
            </w:r>
          </w:p>
        </w:tc>
        <w:tc>
          <w:tcPr>
            <w:tcW w:w="1134" w:type="dxa"/>
            <w:gridSpan w:val="3"/>
            <w:vAlign w:val="center"/>
          </w:tcPr>
          <w:p w:rsidR="00213884" w:rsidRPr="0016728E" w:rsidRDefault="00213884" w:rsidP="005C644E">
            <w:pPr>
              <w:jc w:val="center"/>
              <w:rPr>
                <w:rFonts w:ascii="Times New Roman" w:hAnsi="Times New Roman" w:cs="Times New Roman"/>
              </w:rPr>
            </w:pPr>
            <w:r>
              <w:rPr>
                <w:rFonts w:ascii="Times New Roman" w:hAnsi="Times New Roman" w:cs="Times New Roman"/>
              </w:rPr>
              <w:t xml:space="preserve">Çok Düşük </w:t>
            </w:r>
          </w:p>
        </w:tc>
        <w:tc>
          <w:tcPr>
            <w:tcW w:w="3118" w:type="dxa"/>
            <w:gridSpan w:val="2"/>
            <w:vAlign w:val="center"/>
          </w:tcPr>
          <w:p w:rsidR="00213884" w:rsidRPr="0016728E" w:rsidRDefault="00213884" w:rsidP="0016728E">
            <w:pPr>
              <w:tabs>
                <w:tab w:val="left" w:pos="263"/>
              </w:tabs>
              <w:ind w:left="34"/>
              <w:rPr>
                <w:rFonts w:ascii="Times New Roman" w:hAnsi="Times New Roman" w:cs="Times New Roman"/>
                <w:bCs/>
                <w:color w:val="000000"/>
              </w:rPr>
            </w:pPr>
            <w:r w:rsidRPr="0016728E">
              <w:rPr>
                <w:rFonts w:ascii="Times New Roman" w:hAnsi="Times New Roman" w:cs="Times New Roman"/>
              </w:rPr>
              <w:t>657 Sayılı Devlet Memurları Kanunu uygulanır.</w:t>
            </w:r>
          </w:p>
        </w:tc>
        <w:tc>
          <w:tcPr>
            <w:tcW w:w="5103" w:type="dxa"/>
            <w:gridSpan w:val="2"/>
            <w:vAlign w:val="center"/>
          </w:tcPr>
          <w:p w:rsidR="00213884" w:rsidRPr="0016728E" w:rsidRDefault="00213884" w:rsidP="0016728E">
            <w:pPr>
              <w:pStyle w:val="Default"/>
              <w:tabs>
                <w:tab w:val="left" w:pos="319"/>
              </w:tabs>
              <w:jc w:val="both"/>
              <w:rPr>
                <w:sz w:val="22"/>
                <w:szCs w:val="22"/>
              </w:rPr>
            </w:pPr>
            <w:proofErr w:type="gramStart"/>
            <w:r w:rsidRPr="0016728E">
              <w:rPr>
                <w:sz w:val="22"/>
                <w:szCs w:val="22"/>
              </w:rPr>
              <w:t xml:space="preserve">Evrakları </w:t>
            </w:r>
            <w:r>
              <w:rPr>
                <w:sz w:val="22"/>
                <w:szCs w:val="22"/>
              </w:rPr>
              <w:t>t</w:t>
            </w:r>
            <w:r w:rsidRPr="0016728E">
              <w:rPr>
                <w:sz w:val="22"/>
                <w:szCs w:val="22"/>
              </w:rPr>
              <w:t xml:space="preserve">eslim alırken ve </w:t>
            </w:r>
            <w:r>
              <w:rPr>
                <w:sz w:val="22"/>
                <w:szCs w:val="22"/>
              </w:rPr>
              <w:t>t</w:t>
            </w:r>
            <w:r w:rsidRPr="0016728E">
              <w:rPr>
                <w:sz w:val="22"/>
                <w:szCs w:val="22"/>
              </w:rPr>
              <w:t>eslim ederken hassasiyet gösterilerek (kontrol edilerek) sevkini yapmak.</w:t>
            </w:r>
            <w:proofErr w:type="gramEnd"/>
          </w:p>
        </w:tc>
      </w:tr>
      <w:tr w:rsidR="00213884" w:rsidRPr="0016728E" w:rsidTr="003962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48"/>
        </w:trPr>
        <w:tc>
          <w:tcPr>
            <w:tcW w:w="4395" w:type="dxa"/>
            <w:gridSpan w:val="2"/>
            <w:vAlign w:val="center"/>
          </w:tcPr>
          <w:p w:rsidR="00213884" w:rsidRPr="0016728E" w:rsidRDefault="00213884" w:rsidP="00DA50B1">
            <w:pPr>
              <w:pStyle w:val="Default"/>
              <w:jc w:val="both"/>
              <w:rPr>
                <w:sz w:val="22"/>
                <w:szCs w:val="22"/>
              </w:rPr>
            </w:pPr>
            <w:proofErr w:type="gramStart"/>
            <w:r w:rsidRPr="0016728E">
              <w:rPr>
                <w:sz w:val="22"/>
                <w:szCs w:val="22"/>
              </w:rPr>
              <w:t>Bakanlığımızdan</w:t>
            </w:r>
            <w:r>
              <w:rPr>
                <w:sz w:val="22"/>
                <w:szCs w:val="22"/>
              </w:rPr>
              <w:t xml:space="preserve"> </w:t>
            </w:r>
            <w:r w:rsidRPr="0016728E">
              <w:rPr>
                <w:sz w:val="22"/>
                <w:szCs w:val="22"/>
              </w:rPr>
              <w:t>Giden Gizli, Önemli Ve Hizmete Özel Gibi Evrakların İlgili Yerlere Sevkini Sağlamak.</w:t>
            </w:r>
            <w:proofErr w:type="gramEnd"/>
          </w:p>
        </w:tc>
        <w:tc>
          <w:tcPr>
            <w:tcW w:w="1985" w:type="dxa"/>
            <w:vAlign w:val="center"/>
          </w:tcPr>
          <w:p w:rsidR="00213884" w:rsidRPr="0016728E" w:rsidRDefault="00213884" w:rsidP="0016728E">
            <w:pPr>
              <w:rPr>
                <w:rFonts w:ascii="Times New Roman" w:hAnsi="Times New Roman" w:cs="Times New Roman"/>
              </w:rPr>
            </w:pPr>
            <w:r w:rsidRPr="0016728E">
              <w:rPr>
                <w:rFonts w:ascii="Times New Roman" w:hAnsi="Times New Roman" w:cs="Times New Roman"/>
              </w:rPr>
              <w:t>İbrahim</w:t>
            </w:r>
            <w:r>
              <w:rPr>
                <w:rFonts w:ascii="Times New Roman" w:hAnsi="Times New Roman" w:cs="Times New Roman"/>
              </w:rPr>
              <w:t xml:space="preserve"> DEMİREL Cihan </w:t>
            </w:r>
            <w:proofErr w:type="gramStart"/>
            <w:r>
              <w:rPr>
                <w:rFonts w:ascii="Times New Roman" w:hAnsi="Times New Roman" w:cs="Times New Roman"/>
              </w:rPr>
              <w:t xml:space="preserve">SEVİM      </w:t>
            </w:r>
            <w:r w:rsidRPr="0016728E">
              <w:rPr>
                <w:rFonts w:ascii="Times New Roman" w:hAnsi="Times New Roman" w:cs="Times New Roman"/>
              </w:rPr>
              <w:t>Mustafa</w:t>
            </w:r>
            <w:proofErr w:type="gramEnd"/>
            <w:r w:rsidRPr="0016728E">
              <w:rPr>
                <w:rFonts w:ascii="Times New Roman" w:hAnsi="Times New Roman" w:cs="Times New Roman"/>
              </w:rPr>
              <w:t xml:space="preserve"> ARSLAN</w:t>
            </w:r>
          </w:p>
        </w:tc>
        <w:tc>
          <w:tcPr>
            <w:tcW w:w="1134" w:type="dxa"/>
            <w:gridSpan w:val="3"/>
            <w:vAlign w:val="center"/>
          </w:tcPr>
          <w:p w:rsidR="00213884" w:rsidRPr="0016728E" w:rsidRDefault="00213884" w:rsidP="005C644E">
            <w:pPr>
              <w:jc w:val="center"/>
              <w:rPr>
                <w:rFonts w:ascii="Times New Roman" w:hAnsi="Times New Roman" w:cs="Times New Roman"/>
              </w:rPr>
            </w:pPr>
            <w:r>
              <w:rPr>
                <w:rFonts w:ascii="Times New Roman" w:hAnsi="Times New Roman" w:cs="Times New Roman"/>
              </w:rPr>
              <w:t>Çok Düşük</w:t>
            </w:r>
          </w:p>
        </w:tc>
        <w:tc>
          <w:tcPr>
            <w:tcW w:w="3118" w:type="dxa"/>
            <w:gridSpan w:val="2"/>
            <w:vAlign w:val="center"/>
          </w:tcPr>
          <w:p w:rsidR="00213884" w:rsidRPr="0016728E" w:rsidRDefault="00213884" w:rsidP="0016728E">
            <w:pPr>
              <w:pStyle w:val="ListeParagraf"/>
              <w:tabs>
                <w:tab w:val="left" w:pos="264"/>
              </w:tabs>
              <w:autoSpaceDE w:val="0"/>
              <w:autoSpaceDN w:val="0"/>
              <w:adjustRightInd w:val="0"/>
              <w:ind w:left="33"/>
              <w:rPr>
                <w:rFonts w:ascii="Times New Roman" w:hAnsi="Times New Roman" w:cs="Times New Roman"/>
                <w:color w:val="000000"/>
              </w:rPr>
            </w:pPr>
            <w:r w:rsidRPr="0016728E">
              <w:rPr>
                <w:rFonts w:ascii="Times New Roman" w:hAnsi="Times New Roman" w:cs="Times New Roman"/>
              </w:rPr>
              <w:t>657 Sayılı Devlet Memurları Kanunu uygulanır.</w:t>
            </w:r>
          </w:p>
        </w:tc>
        <w:tc>
          <w:tcPr>
            <w:tcW w:w="5103" w:type="dxa"/>
            <w:gridSpan w:val="2"/>
          </w:tcPr>
          <w:p w:rsidR="00213884" w:rsidRPr="0016728E" w:rsidRDefault="00213884" w:rsidP="00AF2C8E">
            <w:pPr>
              <w:pStyle w:val="Default"/>
              <w:tabs>
                <w:tab w:val="left" w:pos="319"/>
              </w:tabs>
              <w:jc w:val="both"/>
              <w:rPr>
                <w:sz w:val="22"/>
                <w:szCs w:val="22"/>
              </w:rPr>
            </w:pPr>
          </w:p>
          <w:p w:rsidR="00213884" w:rsidRPr="0016728E" w:rsidRDefault="00213884" w:rsidP="00AF2C8E">
            <w:pPr>
              <w:pStyle w:val="Default"/>
              <w:tabs>
                <w:tab w:val="left" w:pos="319"/>
              </w:tabs>
              <w:jc w:val="both"/>
              <w:rPr>
                <w:sz w:val="22"/>
                <w:szCs w:val="22"/>
              </w:rPr>
            </w:pPr>
            <w:proofErr w:type="gramStart"/>
            <w:r w:rsidRPr="0016728E">
              <w:rPr>
                <w:sz w:val="22"/>
                <w:szCs w:val="22"/>
              </w:rPr>
              <w:t>Evrakları teslim alırken ve teslim ederken hassasiyet gösterilerek (kontrol edilerek) sevkini yapmak.</w:t>
            </w:r>
            <w:proofErr w:type="gramEnd"/>
          </w:p>
        </w:tc>
      </w:tr>
      <w:tr w:rsidR="00213884" w:rsidRPr="0016728E" w:rsidTr="000A20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09"/>
        </w:trPr>
        <w:tc>
          <w:tcPr>
            <w:tcW w:w="4395" w:type="dxa"/>
            <w:gridSpan w:val="2"/>
            <w:vAlign w:val="center"/>
          </w:tcPr>
          <w:p w:rsidR="00213884" w:rsidRPr="0016728E" w:rsidRDefault="00213884" w:rsidP="000A20C0">
            <w:pPr>
              <w:jc w:val="both"/>
              <w:rPr>
                <w:rFonts w:ascii="Times New Roman" w:hAnsi="Times New Roman" w:cs="Times New Roman"/>
              </w:rPr>
            </w:pPr>
            <w:r w:rsidRPr="0016728E">
              <w:rPr>
                <w:rFonts w:ascii="Times New Roman" w:hAnsi="Times New Roman" w:cs="Times New Roman"/>
              </w:rPr>
              <w:t xml:space="preserve">Bakanlığımız Kurum Arşivinde Birimlere </w:t>
            </w:r>
            <w:proofErr w:type="gramStart"/>
            <w:r w:rsidRPr="0016728E">
              <w:rPr>
                <w:rFonts w:ascii="Times New Roman" w:hAnsi="Times New Roman" w:cs="Times New Roman"/>
              </w:rPr>
              <w:t>Ait  Bulundurulan</w:t>
            </w:r>
            <w:proofErr w:type="gramEnd"/>
            <w:r w:rsidRPr="0016728E">
              <w:rPr>
                <w:rFonts w:ascii="Times New Roman" w:hAnsi="Times New Roman" w:cs="Times New Roman"/>
              </w:rPr>
              <w:t>; Gizli, Önemli, Hizmete Özel Ve Diğer Evrakların Muhafazası.</w:t>
            </w:r>
          </w:p>
        </w:tc>
        <w:tc>
          <w:tcPr>
            <w:tcW w:w="1985" w:type="dxa"/>
            <w:vAlign w:val="center"/>
          </w:tcPr>
          <w:p w:rsidR="00213884" w:rsidRDefault="00213884" w:rsidP="0016728E">
            <w:pPr>
              <w:rPr>
                <w:rFonts w:ascii="Times New Roman" w:hAnsi="Times New Roman" w:cs="Times New Roman"/>
              </w:rPr>
            </w:pPr>
            <w:r w:rsidRPr="0016728E">
              <w:rPr>
                <w:rFonts w:ascii="Times New Roman" w:hAnsi="Times New Roman" w:cs="Times New Roman"/>
              </w:rPr>
              <w:t>Erkal ŞAHİN</w:t>
            </w:r>
          </w:p>
          <w:p w:rsidR="00213884" w:rsidRDefault="00213884" w:rsidP="0016728E">
            <w:pPr>
              <w:rPr>
                <w:rFonts w:ascii="Times New Roman" w:hAnsi="Times New Roman" w:cs="Times New Roman"/>
              </w:rPr>
            </w:pPr>
            <w:r>
              <w:rPr>
                <w:rFonts w:ascii="Times New Roman" w:hAnsi="Times New Roman" w:cs="Times New Roman"/>
              </w:rPr>
              <w:t>Gözde ÖZCAN</w:t>
            </w:r>
          </w:p>
          <w:p w:rsidR="00213884" w:rsidRPr="0016728E" w:rsidRDefault="00213884" w:rsidP="0016728E">
            <w:pPr>
              <w:rPr>
                <w:rFonts w:ascii="Times New Roman" w:hAnsi="Times New Roman" w:cs="Times New Roman"/>
              </w:rPr>
            </w:pPr>
            <w:r>
              <w:rPr>
                <w:rFonts w:ascii="Times New Roman" w:hAnsi="Times New Roman" w:cs="Times New Roman"/>
              </w:rPr>
              <w:t>Duygu ASLAN</w:t>
            </w:r>
          </w:p>
        </w:tc>
        <w:tc>
          <w:tcPr>
            <w:tcW w:w="1134" w:type="dxa"/>
            <w:gridSpan w:val="3"/>
            <w:vAlign w:val="center"/>
          </w:tcPr>
          <w:p w:rsidR="00213884" w:rsidRPr="0016728E" w:rsidRDefault="00213884" w:rsidP="00396200">
            <w:pPr>
              <w:jc w:val="center"/>
              <w:rPr>
                <w:rFonts w:ascii="Times New Roman" w:hAnsi="Times New Roman" w:cs="Times New Roman"/>
              </w:rPr>
            </w:pPr>
            <w:r>
              <w:rPr>
                <w:rFonts w:ascii="Times New Roman" w:hAnsi="Times New Roman" w:cs="Times New Roman"/>
              </w:rPr>
              <w:t>Düşük</w:t>
            </w:r>
          </w:p>
        </w:tc>
        <w:tc>
          <w:tcPr>
            <w:tcW w:w="3118" w:type="dxa"/>
            <w:gridSpan w:val="2"/>
            <w:vAlign w:val="center"/>
          </w:tcPr>
          <w:p w:rsidR="00213884" w:rsidRPr="0016728E" w:rsidRDefault="00213884" w:rsidP="0016728E">
            <w:pPr>
              <w:rPr>
                <w:rFonts w:ascii="Times New Roman" w:hAnsi="Times New Roman" w:cs="Times New Roman"/>
              </w:rPr>
            </w:pPr>
            <w:r w:rsidRPr="0016728E">
              <w:rPr>
                <w:rFonts w:ascii="Times New Roman" w:hAnsi="Times New Roman" w:cs="Times New Roman"/>
              </w:rPr>
              <w:t>657 Sayılı Devlet Memurları Kanununun ve Devlet Arşiv Hizmetleri Hakkındaki Yönetmelik uygulanır.</w:t>
            </w:r>
          </w:p>
        </w:tc>
        <w:tc>
          <w:tcPr>
            <w:tcW w:w="5103" w:type="dxa"/>
            <w:gridSpan w:val="2"/>
          </w:tcPr>
          <w:p w:rsidR="00213884" w:rsidRPr="0016728E" w:rsidRDefault="00213884" w:rsidP="006930A4">
            <w:pPr>
              <w:pStyle w:val="ListeParagraf"/>
              <w:numPr>
                <w:ilvl w:val="0"/>
                <w:numId w:val="5"/>
              </w:numPr>
              <w:jc w:val="both"/>
              <w:rPr>
                <w:rFonts w:ascii="Times New Roman" w:hAnsi="Times New Roman" w:cs="Times New Roman"/>
              </w:rPr>
            </w:pPr>
            <w:r w:rsidRPr="0016728E">
              <w:rPr>
                <w:rFonts w:ascii="Times New Roman" w:hAnsi="Times New Roman" w:cs="Times New Roman"/>
              </w:rPr>
              <w:t>Arşiv kısım kapıları ile dolap kapaklarının kilitli olması.</w:t>
            </w:r>
          </w:p>
          <w:p w:rsidR="00213884" w:rsidRPr="0016728E" w:rsidRDefault="00213884" w:rsidP="006930A4">
            <w:pPr>
              <w:pStyle w:val="ListeParagraf"/>
              <w:numPr>
                <w:ilvl w:val="0"/>
                <w:numId w:val="5"/>
              </w:numPr>
              <w:jc w:val="both"/>
              <w:rPr>
                <w:rFonts w:ascii="Times New Roman" w:hAnsi="Times New Roman" w:cs="Times New Roman"/>
              </w:rPr>
            </w:pPr>
            <w:r w:rsidRPr="0016728E">
              <w:rPr>
                <w:rFonts w:ascii="Times New Roman" w:hAnsi="Times New Roman" w:cs="Times New Roman"/>
              </w:rPr>
              <w:t xml:space="preserve">Otomatik yangın </w:t>
            </w:r>
            <w:proofErr w:type="spellStart"/>
            <w:r w:rsidRPr="0016728E">
              <w:rPr>
                <w:rFonts w:ascii="Times New Roman" w:hAnsi="Times New Roman" w:cs="Times New Roman"/>
              </w:rPr>
              <w:t>sensörlerinin</w:t>
            </w:r>
            <w:proofErr w:type="spellEnd"/>
            <w:r w:rsidRPr="0016728E">
              <w:rPr>
                <w:rFonts w:ascii="Times New Roman" w:hAnsi="Times New Roman" w:cs="Times New Roman"/>
              </w:rPr>
              <w:t xml:space="preserve"> ve söndürücülerinin olması.</w:t>
            </w:r>
          </w:p>
          <w:p w:rsidR="00213884" w:rsidRPr="0016728E" w:rsidRDefault="00213884" w:rsidP="006930A4">
            <w:pPr>
              <w:pStyle w:val="ListeParagraf"/>
              <w:numPr>
                <w:ilvl w:val="0"/>
                <w:numId w:val="5"/>
              </w:numPr>
              <w:jc w:val="both"/>
              <w:rPr>
                <w:rFonts w:ascii="Times New Roman" w:hAnsi="Times New Roman" w:cs="Times New Roman"/>
              </w:rPr>
            </w:pPr>
            <w:proofErr w:type="gramStart"/>
            <w:r w:rsidRPr="0016728E">
              <w:rPr>
                <w:rFonts w:ascii="Times New Roman" w:hAnsi="Times New Roman" w:cs="Times New Roman"/>
              </w:rPr>
              <w:t>Su baskınlarına karşı önlem alınması.</w:t>
            </w:r>
            <w:proofErr w:type="gramEnd"/>
          </w:p>
          <w:p w:rsidR="00213884" w:rsidRPr="0016728E" w:rsidRDefault="00213884" w:rsidP="006930A4">
            <w:pPr>
              <w:pStyle w:val="ListeParagraf"/>
              <w:numPr>
                <w:ilvl w:val="0"/>
                <w:numId w:val="5"/>
              </w:numPr>
              <w:jc w:val="both"/>
              <w:rPr>
                <w:rFonts w:ascii="Times New Roman" w:hAnsi="Times New Roman" w:cs="Times New Roman"/>
              </w:rPr>
            </w:pPr>
            <w:r w:rsidRPr="0016728E">
              <w:rPr>
                <w:rFonts w:ascii="Times New Roman" w:hAnsi="Times New Roman" w:cs="Times New Roman"/>
              </w:rPr>
              <w:t xml:space="preserve">Nem, </w:t>
            </w:r>
            <w:r>
              <w:rPr>
                <w:rFonts w:ascii="Times New Roman" w:hAnsi="Times New Roman" w:cs="Times New Roman"/>
              </w:rPr>
              <w:t>t</w:t>
            </w:r>
            <w:r w:rsidRPr="0016728E">
              <w:rPr>
                <w:rFonts w:ascii="Times New Roman" w:hAnsi="Times New Roman" w:cs="Times New Roman"/>
              </w:rPr>
              <w:t xml:space="preserve">oz ve haşerelerden evrakları korumak için gerekli önlemlerin alınması.  </w:t>
            </w:r>
          </w:p>
        </w:tc>
      </w:tr>
      <w:tr w:rsidR="00213884" w:rsidRPr="0016728E" w:rsidTr="005C644E">
        <w:tblPrEx>
          <w:tblCellMar>
            <w:left w:w="70" w:type="dxa"/>
            <w:right w:w="70" w:type="dxa"/>
          </w:tblCellMar>
          <w:tblLook w:val="0000" w:firstRow="0" w:lastRow="0" w:firstColumn="0" w:lastColumn="0" w:noHBand="0" w:noVBand="0"/>
        </w:tblPrEx>
        <w:trPr>
          <w:trHeight w:val="136"/>
        </w:trPr>
        <w:tc>
          <w:tcPr>
            <w:tcW w:w="15735" w:type="dxa"/>
            <w:gridSpan w:val="10"/>
          </w:tcPr>
          <w:p w:rsidR="00213884" w:rsidRPr="0016728E" w:rsidRDefault="00213884" w:rsidP="005C644E">
            <w:pPr>
              <w:pStyle w:val="Altbilgi"/>
              <w:jc w:val="center"/>
              <w:rPr>
                <w:rFonts w:ascii="Times New Roman" w:hAnsi="Times New Roman" w:cs="Times New Roman"/>
                <w:b/>
              </w:rPr>
            </w:pPr>
            <w:r w:rsidRPr="0016728E">
              <w:rPr>
                <w:rFonts w:ascii="Times New Roman" w:hAnsi="Times New Roman" w:cs="Times New Roman"/>
                <w:b/>
              </w:rPr>
              <w:t>Adı Soyadı / Unvan / İmza</w:t>
            </w:r>
          </w:p>
        </w:tc>
      </w:tr>
      <w:tr w:rsidR="00213884" w:rsidRPr="0016728E" w:rsidTr="00115EB3">
        <w:tblPrEx>
          <w:tblCellMar>
            <w:left w:w="70" w:type="dxa"/>
            <w:right w:w="70" w:type="dxa"/>
          </w:tblCellMar>
          <w:tblLook w:val="0000" w:firstRow="0" w:lastRow="0" w:firstColumn="0" w:lastColumn="0" w:noHBand="0" w:noVBand="0"/>
        </w:tblPrEx>
        <w:trPr>
          <w:trHeight w:val="1973"/>
        </w:trPr>
        <w:tc>
          <w:tcPr>
            <w:tcW w:w="7485" w:type="dxa"/>
            <w:gridSpan w:val="5"/>
          </w:tcPr>
          <w:p w:rsidR="00213884" w:rsidRPr="00115EB3" w:rsidRDefault="00213884" w:rsidP="005C644E">
            <w:pPr>
              <w:pStyle w:val="Altbilgi"/>
              <w:jc w:val="center"/>
              <w:rPr>
                <w:rFonts w:ascii="Times New Roman" w:hAnsi="Times New Roman" w:cs="Times New Roman"/>
              </w:rPr>
            </w:pPr>
            <w:r w:rsidRPr="00115EB3">
              <w:rPr>
                <w:rFonts w:ascii="Times New Roman" w:hAnsi="Times New Roman" w:cs="Times New Roman"/>
              </w:rPr>
              <w:t>HAZIRLAYAN</w:t>
            </w:r>
          </w:p>
          <w:p w:rsidR="00213884" w:rsidRPr="00115EB3" w:rsidRDefault="00213884" w:rsidP="005C644E">
            <w:pPr>
              <w:pStyle w:val="Altbilgi"/>
              <w:jc w:val="center"/>
              <w:rPr>
                <w:rFonts w:ascii="Times New Roman" w:hAnsi="Times New Roman" w:cs="Times New Roman"/>
              </w:rPr>
            </w:pPr>
            <w:r w:rsidRPr="00115EB3">
              <w:rPr>
                <w:rFonts w:ascii="Times New Roman" w:hAnsi="Times New Roman" w:cs="Times New Roman"/>
              </w:rPr>
              <w:t>İlgili Birim Amiri</w:t>
            </w:r>
          </w:p>
          <w:p w:rsidR="00213884" w:rsidRDefault="00213884" w:rsidP="005C644E">
            <w:pPr>
              <w:pStyle w:val="Altbilgi"/>
              <w:jc w:val="center"/>
              <w:rPr>
                <w:rFonts w:ascii="Times New Roman" w:hAnsi="Times New Roman" w:cs="Times New Roman"/>
                <w:b/>
              </w:rPr>
            </w:pPr>
            <w:r>
              <w:rPr>
                <w:rFonts w:ascii="Times New Roman" w:hAnsi="Times New Roman" w:cs="Times New Roman"/>
                <w:b/>
              </w:rPr>
              <w:t>İsa ARKAN</w:t>
            </w:r>
          </w:p>
          <w:p w:rsidR="00213884" w:rsidRPr="00115EB3" w:rsidRDefault="00213884" w:rsidP="005C644E">
            <w:pPr>
              <w:pStyle w:val="Altbilgi"/>
              <w:jc w:val="center"/>
              <w:rPr>
                <w:rFonts w:ascii="Times New Roman" w:hAnsi="Times New Roman" w:cs="Times New Roman"/>
              </w:rPr>
            </w:pPr>
            <w:r w:rsidRPr="00115EB3">
              <w:rPr>
                <w:rFonts w:ascii="Times New Roman" w:hAnsi="Times New Roman" w:cs="Times New Roman"/>
              </w:rPr>
              <w:t>Şube Müdürü</w:t>
            </w:r>
          </w:p>
        </w:tc>
        <w:tc>
          <w:tcPr>
            <w:tcW w:w="8250" w:type="dxa"/>
            <w:gridSpan w:val="5"/>
          </w:tcPr>
          <w:p w:rsidR="00213884" w:rsidRPr="00115EB3" w:rsidRDefault="00213884" w:rsidP="005C644E">
            <w:pPr>
              <w:pStyle w:val="Altbilgi"/>
              <w:jc w:val="center"/>
              <w:rPr>
                <w:rFonts w:ascii="Times New Roman" w:hAnsi="Times New Roman" w:cs="Times New Roman"/>
              </w:rPr>
            </w:pPr>
            <w:r w:rsidRPr="00115EB3">
              <w:rPr>
                <w:rFonts w:ascii="Times New Roman" w:hAnsi="Times New Roman" w:cs="Times New Roman"/>
              </w:rPr>
              <w:t>ONAYLAYAN</w:t>
            </w:r>
          </w:p>
          <w:p w:rsidR="00213884" w:rsidRPr="00115EB3" w:rsidRDefault="00213884" w:rsidP="005C644E">
            <w:pPr>
              <w:pStyle w:val="Altbilgi"/>
              <w:jc w:val="center"/>
              <w:rPr>
                <w:rFonts w:ascii="Times New Roman" w:hAnsi="Times New Roman" w:cs="Times New Roman"/>
              </w:rPr>
            </w:pPr>
            <w:r w:rsidRPr="00115EB3">
              <w:rPr>
                <w:rFonts w:ascii="Times New Roman" w:hAnsi="Times New Roman" w:cs="Times New Roman"/>
              </w:rPr>
              <w:t>Birim Amiri</w:t>
            </w:r>
          </w:p>
          <w:p w:rsidR="00213884" w:rsidRPr="0016728E" w:rsidRDefault="00213884" w:rsidP="005C644E">
            <w:pPr>
              <w:pStyle w:val="Altbilgi"/>
              <w:jc w:val="center"/>
              <w:rPr>
                <w:rFonts w:ascii="Times New Roman" w:hAnsi="Times New Roman" w:cs="Times New Roman"/>
                <w:b/>
              </w:rPr>
            </w:pPr>
            <w:r>
              <w:rPr>
                <w:rFonts w:ascii="Times New Roman" w:hAnsi="Times New Roman" w:cs="Times New Roman"/>
                <w:b/>
              </w:rPr>
              <w:t>Ahmet Sami KULAKLIOĞLU</w:t>
            </w:r>
          </w:p>
          <w:p w:rsidR="00213884" w:rsidRPr="00115EB3" w:rsidRDefault="00213884" w:rsidP="005C644E">
            <w:pPr>
              <w:pStyle w:val="Altbilgi"/>
              <w:jc w:val="center"/>
              <w:rPr>
                <w:rFonts w:ascii="Times New Roman" w:hAnsi="Times New Roman" w:cs="Times New Roman"/>
              </w:rPr>
            </w:pPr>
            <w:r w:rsidRPr="00115EB3">
              <w:rPr>
                <w:rFonts w:ascii="Times New Roman" w:hAnsi="Times New Roman" w:cs="Times New Roman"/>
              </w:rPr>
              <w:t>Daire Başkanı</w:t>
            </w:r>
          </w:p>
          <w:p w:rsidR="00213884" w:rsidRPr="0016728E" w:rsidRDefault="00213884" w:rsidP="005C644E">
            <w:pPr>
              <w:pStyle w:val="Altbilgi"/>
              <w:jc w:val="center"/>
              <w:rPr>
                <w:rFonts w:ascii="Times New Roman" w:hAnsi="Times New Roman" w:cs="Times New Roman"/>
                <w:b/>
              </w:rPr>
            </w:pPr>
          </w:p>
        </w:tc>
      </w:tr>
    </w:tbl>
    <w:p w:rsidR="00213884" w:rsidRPr="004D598B" w:rsidRDefault="00213884" w:rsidP="00785BA7">
      <w:pPr>
        <w:rPr>
          <w:rFonts w:ascii="Arial" w:hAnsi="Arial" w:cs="Arial"/>
          <w:b/>
        </w:rPr>
      </w:pPr>
    </w:p>
    <w:tbl>
      <w:tblPr>
        <w:tblStyle w:val="TabloKlavuzu"/>
        <w:tblW w:w="15735" w:type="dxa"/>
        <w:tblInd w:w="-743" w:type="dxa"/>
        <w:tblLayout w:type="fixed"/>
        <w:tblLook w:val="04A0" w:firstRow="1" w:lastRow="0" w:firstColumn="1" w:lastColumn="0" w:noHBand="0" w:noVBand="1"/>
      </w:tblPr>
      <w:tblGrid>
        <w:gridCol w:w="2978"/>
        <w:gridCol w:w="1417"/>
        <w:gridCol w:w="1843"/>
        <w:gridCol w:w="1247"/>
        <w:gridCol w:w="29"/>
        <w:gridCol w:w="3118"/>
        <w:gridCol w:w="5103"/>
      </w:tblGrid>
      <w:tr w:rsidR="00213884" w:rsidRPr="002251D7" w:rsidTr="005C644E">
        <w:trPr>
          <w:trHeight w:val="454"/>
        </w:trPr>
        <w:tc>
          <w:tcPr>
            <w:tcW w:w="2978" w:type="dxa"/>
            <w:shd w:val="clear" w:color="auto" w:fill="FFFFFF" w:themeFill="background1"/>
            <w:vAlign w:val="center"/>
          </w:tcPr>
          <w:p w:rsidR="00213884" w:rsidRPr="005C6007" w:rsidRDefault="00213884" w:rsidP="005C644E">
            <w:pPr>
              <w:rPr>
                <w:rFonts w:ascii="Times New Roman" w:hAnsi="Times New Roman" w:cs="Times New Roman"/>
                <w:b/>
              </w:rPr>
            </w:pPr>
            <w:r w:rsidRPr="005C6007">
              <w:rPr>
                <w:rFonts w:ascii="Times New Roman" w:hAnsi="Times New Roman" w:cs="Times New Roman"/>
                <w:b/>
              </w:rPr>
              <w:lastRenderedPageBreak/>
              <w:t>Birimi:</w:t>
            </w:r>
          </w:p>
        </w:tc>
        <w:tc>
          <w:tcPr>
            <w:tcW w:w="12757" w:type="dxa"/>
            <w:gridSpan w:val="6"/>
            <w:shd w:val="clear" w:color="auto" w:fill="FFFFFF" w:themeFill="background1"/>
            <w:vAlign w:val="center"/>
          </w:tcPr>
          <w:p w:rsidR="00213884" w:rsidRPr="005C6007" w:rsidRDefault="00213884" w:rsidP="005C644E">
            <w:r>
              <w:t>Destek Hizmetleri Dairesi Başkanlığı</w:t>
            </w:r>
          </w:p>
        </w:tc>
      </w:tr>
      <w:tr w:rsidR="00213884" w:rsidRPr="002251D7" w:rsidTr="005C644E">
        <w:trPr>
          <w:trHeight w:val="454"/>
        </w:trPr>
        <w:tc>
          <w:tcPr>
            <w:tcW w:w="2978" w:type="dxa"/>
            <w:shd w:val="clear" w:color="auto" w:fill="FFFFFF" w:themeFill="background1"/>
            <w:vAlign w:val="center"/>
          </w:tcPr>
          <w:p w:rsidR="00213884" w:rsidRPr="005C6007" w:rsidRDefault="00213884" w:rsidP="005C644E">
            <w:pPr>
              <w:rPr>
                <w:rFonts w:ascii="Times New Roman" w:hAnsi="Times New Roman" w:cs="Times New Roman"/>
                <w:b/>
              </w:rPr>
            </w:pPr>
            <w:r w:rsidRPr="005C6007">
              <w:rPr>
                <w:rFonts w:ascii="Times New Roman" w:hAnsi="Times New Roman" w:cs="Times New Roman"/>
                <w:b/>
              </w:rPr>
              <w:t>Alt Birimi:</w:t>
            </w:r>
          </w:p>
        </w:tc>
        <w:tc>
          <w:tcPr>
            <w:tcW w:w="12757" w:type="dxa"/>
            <w:gridSpan w:val="6"/>
            <w:shd w:val="clear" w:color="auto" w:fill="FFFFFF" w:themeFill="background1"/>
            <w:vAlign w:val="center"/>
          </w:tcPr>
          <w:p w:rsidR="00213884" w:rsidRPr="005C6007" w:rsidRDefault="00213884" w:rsidP="005C644E">
            <w:r>
              <w:t>Kitaplık ve Yayın İşleri Şube Müdürlüğü</w:t>
            </w:r>
          </w:p>
        </w:tc>
      </w:tr>
      <w:tr w:rsidR="00213884" w:rsidRPr="002251D7" w:rsidTr="005C644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213884" w:rsidRPr="00A75DB6" w:rsidRDefault="00213884" w:rsidP="005C644E">
            <w:pPr>
              <w:jc w:val="center"/>
              <w:rPr>
                <w:rFonts w:ascii="Times New Roman" w:hAnsi="Times New Roman" w:cs="Times New Roman"/>
                <w:b/>
              </w:rPr>
            </w:pPr>
            <w:r w:rsidRPr="00A75DB6">
              <w:rPr>
                <w:rFonts w:ascii="Times New Roman" w:hAnsi="Times New Roman" w:cs="Times New Roman"/>
                <w:b/>
              </w:rPr>
              <w:t>Hassas Görevler</w:t>
            </w:r>
          </w:p>
        </w:tc>
        <w:tc>
          <w:tcPr>
            <w:tcW w:w="1843" w:type="dxa"/>
            <w:shd w:val="clear" w:color="auto" w:fill="FFFFFF" w:themeFill="background1"/>
            <w:vAlign w:val="center"/>
          </w:tcPr>
          <w:p w:rsidR="00213884" w:rsidRPr="00A75DB6" w:rsidRDefault="00213884" w:rsidP="005C644E">
            <w:pPr>
              <w:jc w:val="center"/>
              <w:rPr>
                <w:rFonts w:ascii="Times New Roman" w:hAnsi="Times New Roman" w:cs="Times New Roman"/>
                <w:b/>
              </w:rPr>
            </w:pPr>
            <w:r w:rsidRPr="00A75DB6">
              <w:rPr>
                <w:rFonts w:ascii="Times New Roman" w:hAnsi="Times New Roman" w:cs="Times New Roman"/>
                <w:b/>
              </w:rPr>
              <w:t>Hassas Görevi Olan Personel</w:t>
            </w:r>
          </w:p>
        </w:tc>
        <w:tc>
          <w:tcPr>
            <w:tcW w:w="1276" w:type="dxa"/>
            <w:gridSpan w:val="2"/>
            <w:shd w:val="clear" w:color="auto" w:fill="FFFFFF" w:themeFill="background1"/>
            <w:vAlign w:val="center"/>
          </w:tcPr>
          <w:p w:rsidR="00213884" w:rsidRPr="00A75DB6" w:rsidRDefault="00213884" w:rsidP="005C644E">
            <w:pPr>
              <w:jc w:val="center"/>
              <w:rPr>
                <w:rFonts w:ascii="Times New Roman" w:hAnsi="Times New Roman" w:cs="Times New Roman"/>
                <w:b/>
              </w:rPr>
            </w:pPr>
            <w:r w:rsidRPr="00A75DB6">
              <w:rPr>
                <w:rFonts w:ascii="Times New Roman" w:hAnsi="Times New Roman" w:cs="Times New Roman"/>
                <w:b/>
              </w:rPr>
              <w:t>Risk Düzeyi</w:t>
            </w:r>
          </w:p>
        </w:tc>
        <w:tc>
          <w:tcPr>
            <w:tcW w:w="3118" w:type="dxa"/>
            <w:shd w:val="clear" w:color="auto" w:fill="FFFFFF" w:themeFill="background1"/>
            <w:vAlign w:val="center"/>
          </w:tcPr>
          <w:p w:rsidR="00213884" w:rsidRPr="00A75DB6" w:rsidRDefault="00213884" w:rsidP="005C644E">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103" w:type="dxa"/>
            <w:shd w:val="clear" w:color="auto" w:fill="FFFFFF" w:themeFill="background1"/>
            <w:vAlign w:val="center"/>
          </w:tcPr>
          <w:p w:rsidR="00213884" w:rsidRPr="00A75DB6" w:rsidRDefault="00213884" w:rsidP="005C644E">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213884" w:rsidRPr="002251D7" w:rsidTr="00302B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47"/>
        </w:trPr>
        <w:tc>
          <w:tcPr>
            <w:tcW w:w="4395" w:type="dxa"/>
            <w:gridSpan w:val="2"/>
            <w:vAlign w:val="center"/>
          </w:tcPr>
          <w:p w:rsidR="00213884" w:rsidRPr="006C165A" w:rsidRDefault="00213884" w:rsidP="00797CEB">
            <w:pPr>
              <w:rPr>
                <w:rFonts w:ascii="Times New Roman" w:hAnsi="Times New Roman" w:cs="Times New Roman"/>
              </w:rPr>
            </w:pPr>
            <w:r w:rsidRPr="006C165A">
              <w:rPr>
                <w:rFonts w:ascii="Times New Roman" w:hAnsi="Times New Roman" w:cs="Times New Roman"/>
              </w:rPr>
              <w:t xml:space="preserve">Kütüphane </w:t>
            </w:r>
            <w:r>
              <w:rPr>
                <w:rFonts w:ascii="Times New Roman" w:hAnsi="Times New Roman" w:cs="Times New Roman"/>
              </w:rPr>
              <w:t>K</w:t>
            </w:r>
            <w:r w:rsidRPr="006C165A">
              <w:rPr>
                <w:rFonts w:ascii="Times New Roman" w:hAnsi="Times New Roman" w:cs="Times New Roman"/>
              </w:rPr>
              <w:t xml:space="preserve">aynaklarının </w:t>
            </w:r>
            <w:r>
              <w:rPr>
                <w:rFonts w:ascii="Times New Roman" w:hAnsi="Times New Roman" w:cs="Times New Roman"/>
              </w:rPr>
              <w:t>S</w:t>
            </w:r>
            <w:r w:rsidRPr="006C165A">
              <w:rPr>
                <w:rFonts w:ascii="Times New Roman" w:hAnsi="Times New Roman" w:cs="Times New Roman"/>
              </w:rPr>
              <w:t xml:space="preserve">ağlanması </w:t>
            </w:r>
            <w:r>
              <w:rPr>
                <w:rFonts w:ascii="Times New Roman" w:hAnsi="Times New Roman" w:cs="Times New Roman"/>
              </w:rPr>
              <w:t>Düzenlenmesi</w:t>
            </w:r>
            <w:r w:rsidRPr="006C165A">
              <w:rPr>
                <w:rFonts w:ascii="Times New Roman" w:hAnsi="Times New Roman" w:cs="Times New Roman"/>
              </w:rPr>
              <w:t>,</w:t>
            </w:r>
            <w:r>
              <w:rPr>
                <w:rFonts w:ascii="Times New Roman" w:hAnsi="Times New Roman" w:cs="Times New Roman"/>
              </w:rPr>
              <w:t xml:space="preserve"> K</w:t>
            </w:r>
            <w:r w:rsidRPr="006C165A">
              <w:rPr>
                <w:rFonts w:ascii="Times New Roman" w:hAnsi="Times New Roman" w:cs="Times New Roman"/>
              </w:rPr>
              <w:t xml:space="preserve">orunması ve </w:t>
            </w:r>
            <w:r>
              <w:rPr>
                <w:rFonts w:ascii="Times New Roman" w:hAnsi="Times New Roman" w:cs="Times New Roman"/>
              </w:rPr>
              <w:t>K</w:t>
            </w:r>
            <w:r w:rsidRPr="006C165A">
              <w:rPr>
                <w:rFonts w:ascii="Times New Roman" w:hAnsi="Times New Roman" w:cs="Times New Roman"/>
              </w:rPr>
              <w:t xml:space="preserve">ullanıcıya </w:t>
            </w:r>
            <w:r>
              <w:rPr>
                <w:rFonts w:ascii="Times New Roman" w:hAnsi="Times New Roman" w:cs="Times New Roman"/>
              </w:rPr>
              <w:t>S</w:t>
            </w:r>
            <w:r w:rsidRPr="006C165A">
              <w:rPr>
                <w:rFonts w:ascii="Times New Roman" w:hAnsi="Times New Roman" w:cs="Times New Roman"/>
              </w:rPr>
              <w:t>unulması</w:t>
            </w:r>
          </w:p>
        </w:tc>
        <w:tc>
          <w:tcPr>
            <w:tcW w:w="1843" w:type="dxa"/>
            <w:vAlign w:val="center"/>
          </w:tcPr>
          <w:p w:rsidR="00213884" w:rsidRPr="006C165A" w:rsidRDefault="00213884" w:rsidP="003C4376">
            <w:pPr>
              <w:rPr>
                <w:rFonts w:ascii="Times New Roman" w:hAnsi="Times New Roman" w:cs="Times New Roman"/>
              </w:rPr>
            </w:pPr>
            <w:r w:rsidRPr="006C165A">
              <w:rPr>
                <w:rFonts w:ascii="Times New Roman" w:hAnsi="Times New Roman" w:cs="Times New Roman"/>
              </w:rPr>
              <w:t>Hayati ATAK</w:t>
            </w:r>
          </w:p>
          <w:p w:rsidR="00213884" w:rsidRPr="006C165A" w:rsidRDefault="00213884" w:rsidP="003C4376">
            <w:pPr>
              <w:rPr>
                <w:rFonts w:ascii="Times New Roman" w:hAnsi="Times New Roman" w:cs="Times New Roman"/>
              </w:rPr>
            </w:pPr>
            <w:r w:rsidRPr="006C165A">
              <w:rPr>
                <w:rFonts w:ascii="Times New Roman" w:hAnsi="Times New Roman" w:cs="Times New Roman"/>
              </w:rPr>
              <w:t>Çiğdem ÇUKURLU</w:t>
            </w:r>
          </w:p>
        </w:tc>
        <w:tc>
          <w:tcPr>
            <w:tcW w:w="1276" w:type="dxa"/>
            <w:gridSpan w:val="2"/>
            <w:vAlign w:val="center"/>
          </w:tcPr>
          <w:p w:rsidR="00213884" w:rsidRPr="006C165A" w:rsidRDefault="00213884" w:rsidP="006C165A">
            <w:pPr>
              <w:jc w:val="center"/>
              <w:rPr>
                <w:rFonts w:ascii="Times New Roman" w:hAnsi="Times New Roman" w:cs="Times New Roman"/>
              </w:rPr>
            </w:pPr>
            <w:r>
              <w:rPr>
                <w:rFonts w:ascii="Times New Roman" w:hAnsi="Times New Roman" w:cs="Times New Roman"/>
              </w:rPr>
              <w:t xml:space="preserve">Çok </w:t>
            </w:r>
            <w:r w:rsidRPr="006C165A">
              <w:rPr>
                <w:rFonts w:ascii="Times New Roman" w:hAnsi="Times New Roman" w:cs="Times New Roman"/>
              </w:rPr>
              <w:t>Düşük</w:t>
            </w:r>
          </w:p>
        </w:tc>
        <w:tc>
          <w:tcPr>
            <w:tcW w:w="3118" w:type="dxa"/>
            <w:vAlign w:val="center"/>
          </w:tcPr>
          <w:p w:rsidR="00213884" w:rsidRPr="006C165A" w:rsidRDefault="00213884" w:rsidP="006930A4">
            <w:pPr>
              <w:pStyle w:val="ListeParagraf"/>
              <w:numPr>
                <w:ilvl w:val="0"/>
                <w:numId w:val="6"/>
              </w:numPr>
              <w:tabs>
                <w:tab w:val="left" w:pos="263"/>
              </w:tabs>
              <w:rPr>
                <w:rFonts w:ascii="Times New Roman" w:hAnsi="Times New Roman" w:cs="Times New Roman"/>
                <w:bCs/>
                <w:color w:val="000000"/>
              </w:rPr>
            </w:pPr>
            <w:r w:rsidRPr="006C165A">
              <w:rPr>
                <w:rFonts w:ascii="Times New Roman" w:hAnsi="Times New Roman" w:cs="Times New Roman"/>
              </w:rPr>
              <w:t>Hizmetin aksaması ve kullanıcıların mağdur olması</w:t>
            </w:r>
          </w:p>
          <w:p w:rsidR="00213884" w:rsidRPr="006C165A" w:rsidRDefault="00213884" w:rsidP="006930A4">
            <w:pPr>
              <w:pStyle w:val="ListeParagraf"/>
              <w:numPr>
                <w:ilvl w:val="0"/>
                <w:numId w:val="6"/>
              </w:numPr>
              <w:tabs>
                <w:tab w:val="left" w:pos="263"/>
              </w:tabs>
              <w:rPr>
                <w:rFonts w:ascii="Times New Roman" w:hAnsi="Times New Roman" w:cs="Times New Roman"/>
                <w:bCs/>
                <w:color w:val="000000"/>
              </w:rPr>
            </w:pPr>
            <w:r w:rsidRPr="006C165A">
              <w:rPr>
                <w:rFonts w:ascii="Times New Roman" w:hAnsi="Times New Roman" w:cs="Times New Roman"/>
              </w:rPr>
              <w:t>Yayının kaybolma riski</w:t>
            </w:r>
          </w:p>
          <w:p w:rsidR="00213884" w:rsidRPr="006C165A" w:rsidRDefault="00213884" w:rsidP="006930A4">
            <w:pPr>
              <w:pStyle w:val="ListeParagraf"/>
              <w:numPr>
                <w:ilvl w:val="0"/>
                <w:numId w:val="6"/>
              </w:numPr>
              <w:tabs>
                <w:tab w:val="left" w:pos="263"/>
              </w:tabs>
              <w:rPr>
                <w:rFonts w:ascii="Times New Roman" w:hAnsi="Times New Roman" w:cs="Times New Roman"/>
                <w:bCs/>
                <w:color w:val="000000"/>
              </w:rPr>
            </w:pPr>
            <w:r w:rsidRPr="006C165A">
              <w:rPr>
                <w:rFonts w:ascii="Times New Roman" w:hAnsi="Times New Roman" w:cs="Times New Roman"/>
              </w:rPr>
              <w:t xml:space="preserve">İtibar </w:t>
            </w:r>
            <w:r>
              <w:rPr>
                <w:rFonts w:ascii="Times New Roman" w:hAnsi="Times New Roman" w:cs="Times New Roman"/>
              </w:rPr>
              <w:t>k</w:t>
            </w:r>
            <w:r w:rsidRPr="006C165A">
              <w:rPr>
                <w:rFonts w:ascii="Times New Roman" w:hAnsi="Times New Roman" w:cs="Times New Roman"/>
              </w:rPr>
              <w:t>aybı</w:t>
            </w:r>
          </w:p>
          <w:p w:rsidR="00213884" w:rsidRPr="006C165A" w:rsidRDefault="00213884" w:rsidP="006930A4">
            <w:pPr>
              <w:pStyle w:val="ListeParagraf"/>
              <w:numPr>
                <w:ilvl w:val="0"/>
                <w:numId w:val="6"/>
              </w:numPr>
              <w:tabs>
                <w:tab w:val="left" w:pos="263"/>
              </w:tabs>
              <w:rPr>
                <w:rFonts w:ascii="Times New Roman" w:hAnsi="Times New Roman" w:cs="Times New Roman"/>
                <w:bCs/>
                <w:color w:val="000000"/>
              </w:rPr>
            </w:pPr>
            <w:r w:rsidRPr="006C165A">
              <w:rPr>
                <w:rFonts w:ascii="Times New Roman" w:hAnsi="Times New Roman" w:cs="Times New Roman"/>
              </w:rPr>
              <w:t xml:space="preserve">Soruşturma </w:t>
            </w:r>
          </w:p>
        </w:tc>
        <w:tc>
          <w:tcPr>
            <w:tcW w:w="5103" w:type="dxa"/>
            <w:vAlign w:val="center"/>
          </w:tcPr>
          <w:p w:rsidR="00213884" w:rsidRPr="006C165A" w:rsidRDefault="00213884" w:rsidP="006930A4">
            <w:pPr>
              <w:pStyle w:val="ListeParagraf"/>
              <w:numPr>
                <w:ilvl w:val="0"/>
                <w:numId w:val="7"/>
              </w:numPr>
              <w:jc w:val="both"/>
              <w:rPr>
                <w:rFonts w:ascii="Times New Roman" w:hAnsi="Times New Roman" w:cs="Times New Roman"/>
              </w:rPr>
            </w:pPr>
            <w:r w:rsidRPr="006C165A">
              <w:rPr>
                <w:rFonts w:ascii="Times New Roman" w:hAnsi="Times New Roman" w:cs="Times New Roman"/>
              </w:rPr>
              <w:t xml:space="preserve">Kütüphanede Otomasyon Sistemine geçilmesi </w:t>
            </w:r>
          </w:p>
          <w:p w:rsidR="00213884" w:rsidRPr="006C165A" w:rsidRDefault="00213884" w:rsidP="006930A4">
            <w:pPr>
              <w:pStyle w:val="ListeParagraf"/>
              <w:numPr>
                <w:ilvl w:val="0"/>
                <w:numId w:val="7"/>
              </w:numPr>
              <w:jc w:val="both"/>
              <w:rPr>
                <w:rFonts w:ascii="Times New Roman" w:hAnsi="Times New Roman" w:cs="Times New Roman"/>
              </w:rPr>
            </w:pPr>
            <w:r w:rsidRPr="006C165A">
              <w:rPr>
                <w:rFonts w:ascii="Times New Roman" w:hAnsi="Times New Roman" w:cs="Times New Roman"/>
              </w:rPr>
              <w:t>Yayınların kayıtlarının tutulması, yedeğinin alınması</w:t>
            </w:r>
          </w:p>
          <w:p w:rsidR="00213884" w:rsidRPr="006C165A" w:rsidRDefault="00213884" w:rsidP="006930A4">
            <w:pPr>
              <w:pStyle w:val="ListeParagraf"/>
              <w:numPr>
                <w:ilvl w:val="0"/>
                <w:numId w:val="7"/>
              </w:numPr>
              <w:jc w:val="both"/>
              <w:rPr>
                <w:rFonts w:ascii="Times New Roman" w:hAnsi="Times New Roman" w:cs="Times New Roman"/>
              </w:rPr>
            </w:pPr>
            <w:r w:rsidRPr="006C165A">
              <w:rPr>
                <w:rFonts w:ascii="Times New Roman" w:hAnsi="Times New Roman" w:cs="Times New Roman"/>
              </w:rPr>
              <w:t>Kütüphaneye kurum web sayfasından ulaşılabilir olması</w:t>
            </w:r>
          </w:p>
          <w:p w:rsidR="00213884" w:rsidRPr="006C165A" w:rsidRDefault="00213884" w:rsidP="006930A4">
            <w:pPr>
              <w:pStyle w:val="ListeParagraf"/>
              <w:numPr>
                <w:ilvl w:val="0"/>
                <w:numId w:val="7"/>
              </w:numPr>
              <w:jc w:val="both"/>
              <w:rPr>
                <w:rFonts w:ascii="Times New Roman" w:hAnsi="Times New Roman" w:cs="Times New Roman"/>
              </w:rPr>
            </w:pPr>
            <w:r>
              <w:rPr>
                <w:rFonts w:ascii="Times New Roman" w:hAnsi="Times New Roman" w:cs="Times New Roman"/>
              </w:rPr>
              <w:t xml:space="preserve">Kütüphanede </w:t>
            </w:r>
            <w:r w:rsidRPr="006C165A">
              <w:rPr>
                <w:rFonts w:ascii="Times New Roman" w:hAnsi="Times New Roman" w:cs="Times New Roman"/>
              </w:rPr>
              <w:t>yangın, nem ve rutubetin olmasını engelleyici tedbir almak</w:t>
            </w:r>
          </w:p>
          <w:p w:rsidR="00213884" w:rsidRPr="006C165A" w:rsidRDefault="00213884" w:rsidP="005C644E">
            <w:pPr>
              <w:pStyle w:val="Default"/>
              <w:tabs>
                <w:tab w:val="left" w:pos="319"/>
              </w:tabs>
              <w:jc w:val="both"/>
              <w:rPr>
                <w:sz w:val="22"/>
                <w:szCs w:val="22"/>
              </w:rPr>
            </w:pPr>
          </w:p>
        </w:tc>
      </w:tr>
      <w:tr w:rsidR="00213884" w:rsidRPr="002251D7" w:rsidTr="00946E9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vAlign w:val="center"/>
          </w:tcPr>
          <w:p w:rsidR="00213884" w:rsidRPr="006C165A" w:rsidRDefault="00213884" w:rsidP="00797CEB">
            <w:pPr>
              <w:rPr>
                <w:rFonts w:ascii="Times New Roman" w:hAnsi="Times New Roman" w:cs="Times New Roman"/>
              </w:rPr>
            </w:pPr>
            <w:r w:rsidRPr="006C165A">
              <w:rPr>
                <w:rFonts w:ascii="Times New Roman" w:hAnsi="Times New Roman" w:cs="Times New Roman"/>
              </w:rPr>
              <w:t xml:space="preserve">Matbaada </w:t>
            </w:r>
            <w:r>
              <w:rPr>
                <w:rFonts w:ascii="Times New Roman" w:hAnsi="Times New Roman" w:cs="Times New Roman"/>
              </w:rPr>
              <w:t>B</w:t>
            </w:r>
            <w:r w:rsidRPr="006C165A">
              <w:rPr>
                <w:rFonts w:ascii="Times New Roman" w:hAnsi="Times New Roman" w:cs="Times New Roman"/>
              </w:rPr>
              <w:t xml:space="preserve">asımı </w:t>
            </w:r>
            <w:r>
              <w:rPr>
                <w:rFonts w:ascii="Times New Roman" w:hAnsi="Times New Roman" w:cs="Times New Roman"/>
              </w:rPr>
              <w:t>Y</w:t>
            </w:r>
            <w:r w:rsidRPr="006C165A">
              <w:rPr>
                <w:rFonts w:ascii="Times New Roman" w:hAnsi="Times New Roman" w:cs="Times New Roman"/>
              </w:rPr>
              <w:t xml:space="preserve">apılan </w:t>
            </w:r>
            <w:r>
              <w:rPr>
                <w:rFonts w:ascii="Times New Roman" w:hAnsi="Times New Roman" w:cs="Times New Roman"/>
              </w:rPr>
              <w:t>M</w:t>
            </w:r>
            <w:r w:rsidRPr="006C165A">
              <w:rPr>
                <w:rFonts w:ascii="Times New Roman" w:hAnsi="Times New Roman" w:cs="Times New Roman"/>
              </w:rPr>
              <w:t xml:space="preserve">uhtelif </w:t>
            </w:r>
            <w:r>
              <w:rPr>
                <w:rFonts w:ascii="Times New Roman" w:hAnsi="Times New Roman" w:cs="Times New Roman"/>
              </w:rPr>
              <w:t>G</w:t>
            </w:r>
            <w:r w:rsidRPr="006C165A">
              <w:rPr>
                <w:rFonts w:ascii="Times New Roman" w:hAnsi="Times New Roman" w:cs="Times New Roman"/>
              </w:rPr>
              <w:t xml:space="preserve">izli </w:t>
            </w:r>
            <w:r>
              <w:rPr>
                <w:rFonts w:ascii="Times New Roman" w:hAnsi="Times New Roman" w:cs="Times New Roman"/>
              </w:rPr>
              <w:t>Y</w:t>
            </w:r>
            <w:r w:rsidRPr="006C165A">
              <w:rPr>
                <w:rFonts w:ascii="Times New Roman" w:hAnsi="Times New Roman" w:cs="Times New Roman"/>
              </w:rPr>
              <w:t xml:space="preserve">ayımların </w:t>
            </w:r>
            <w:r>
              <w:rPr>
                <w:rFonts w:ascii="Times New Roman" w:hAnsi="Times New Roman" w:cs="Times New Roman"/>
              </w:rPr>
              <w:t>K</w:t>
            </w:r>
            <w:r w:rsidRPr="006C165A">
              <w:rPr>
                <w:rFonts w:ascii="Times New Roman" w:hAnsi="Times New Roman" w:cs="Times New Roman"/>
              </w:rPr>
              <w:t xml:space="preserve">orunması </w:t>
            </w:r>
          </w:p>
        </w:tc>
        <w:tc>
          <w:tcPr>
            <w:tcW w:w="1843" w:type="dxa"/>
            <w:vAlign w:val="center"/>
          </w:tcPr>
          <w:p w:rsidR="00213884" w:rsidRPr="00674365" w:rsidRDefault="00213884" w:rsidP="003C4376">
            <w:pPr>
              <w:rPr>
                <w:rFonts w:ascii="Times New Roman" w:hAnsi="Times New Roman" w:cs="Times New Roman"/>
              </w:rPr>
            </w:pPr>
            <w:r w:rsidRPr="00674365">
              <w:rPr>
                <w:rFonts w:ascii="Times New Roman" w:hAnsi="Times New Roman" w:cs="Times New Roman"/>
              </w:rPr>
              <w:t>İsa BELOVACIKLI</w:t>
            </w:r>
          </w:p>
        </w:tc>
        <w:tc>
          <w:tcPr>
            <w:tcW w:w="1276" w:type="dxa"/>
            <w:gridSpan w:val="2"/>
          </w:tcPr>
          <w:p w:rsidR="00213884" w:rsidRDefault="00213884" w:rsidP="00FD3E74">
            <w:pPr>
              <w:tabs>
                <w:tab w:val="left" w:pos="176"/>
              </w:tabs>
              <w:rPr>
                <w:rFonts w:ascii="Times New Roman" w:hAnsi="Times New Roman" w:cs="Times New Roman"/>
              </w:rPr>
            </w:pPr>
          </w:p>
          <w:p w:rsidR="00213884" w:rsidRPr="006C165A" w:rsidRDefault="00213884" w:rsidP="00FD3E74">
            <w:pPr>
              <w:tabs>
                <w:tab w:val="left" w:pos="176"/>
              </w:tabs>
              <w:rPr>
                <w:rFonts w:ascii="Times New Roman" w:hAnsi="Times New Roman" w:cs="Times New Roman"/>
              </w:rPr>
            </w:pPr>
          </w:p>
          <w:p w:rsidR="00213884" w:rsidRPr="006C165A" w:rsidRDefault="00213884" w:rsidP="00797CEB">
            <w:pPr>
              <w:tabs>
                <w:tab w:val="left" w:pos="176"/>
              </w:tabs>
              <w:jc w:val="center"/>
              <w:rPr>
                <w:rFonts w:ascii="Times New Roman" w:hAnsi="Times New Roman" w:cs="Times New Roman"/>
              </w:rPr>
            </w:pPr>
            <w:r>
              <w:rPr>
                <w:rFonts w:ascii="Times New Roman" w:hAnsi="Times New Roman" w:cs="Times New Roman"/>
              </w:rPr>
              <w:t>Düşük</w:t>
            </w:r>
          </w:p>
        </w:tc>
        <w:tc>
          <w:tcPr>
            <w:tcW w:w="3118" w:type="dxa"/>
            <w:vAlign w:val="center"/>
          </w:tcPr>
          <w:p w:rsidR="00213884" w:rsidRPr="00674365" w:rsidRDefault="00213884" w:rsidP="006930A4">
            <w:pPr>
              <w:pStyle w:val="ListeParagraf"/>
              <w:numPr>
                <w:ilvl w:val="0"/>
                <w:numId w:val="8"/>
              </w:numPr>
              <w:tabs>
                <w:tab w:val="left" w:pos="263"/>
              </w:tabs>
              <w:rPr>
                <w:rFonts w:ascii="Times New Roman" w:hAnsi="Times New Roman" w:cs="Times New Roman"/>
              </w:rPr>
            </w:pPr>
            <w:r w:rsidRPr="00674365">
              <w:rPr>
                <w:rFonts w:ascii="Times New Roman" w:hAnsi="Times New Roman" w:cs="Times New Roman"/>
              </w:rPr>
              <w:t>İ</w:t>
            </w:r>
            <w:r>
              <w:rPr>
                <w:rFonts w:ascii="Times New Roman" w:hAnsi="Times New Roman" w:cs="Times New Roman"/>
              </w:rPr>
              <w:t>tibar k</w:t>
            </w:r>
            <w:r w:rsidRPr="00674365">
              <w:rPr>
                <w:rFonts w:ascii="Times New Roman" w:hAnsi="Times New Roman" w:cs="Times New Roman"/>
              </w:rPr>
              <w:t>aybı</w:t>
            </w:r>
          </w:p>
          <w:p w:rsidR="00213884" w:rsidRPr="00674365" w:rsidRDefault="00213884" w:rsidP="006930A4">
            <w:pPr>
              <w:pStyle w:val="ListeParagraf"/>
              <w:numPr>
                <w:ilvl w:val="0"/>
                <w:numId w:val="8"/>
              </w:numPr>
              <w:tabs>
                <w:tab w:val="left" w:pos="263"/>
              </w:tabs>
              <w:rPr>
                <w:rFonts w:ascii="Times New Roman" w:hAnsi="Times New Roman" w:cs="Times New Roman"/>
              </w:rPr>
            </w:pPr>
            <w:r>
              <w:rPr>
                <w:rFonts w:ascii="Times New Roman" w:hAnsi="Times New Roman" w:cs="Times New Roman"/>
              </w:rPr>
              <w:t>Soruşturma yapılması</w:t>
            </w:r>
          </w:p>
          <w:p w:rsidR="00213884" w:rsidRPr="006C165A" w:rsidRDefault="00213884" w:rsidP="005C644E">
            <w:pPr>
              <w:jc w:val="both"/>
              <w:rPr>
                <w:rFonts w:ascii="Times New Roman" w:hAnsi="Times New Roman" w:cs="Times New Roman"/>
              </w:rPr>
            </w:pPr>
          </w:p>
        </w:tc>
        <w:tc>
          <w:tcPr>
            <w:tcW w:w="5103" w:type="dxa"/>
          </w:tcPr>
          <w:p w:rsidR="00213884" w:rsidRDefault="00213884" w:rsidP="006930A4">
            <w:pPr>
              <w:pStyle w:val="ListeParagraf"/>
              <w:numPr>
                <w:ilvl w:val="0"/>
                <w:numId w:val="9"/>
              </w:numPr>
              <w:jc w:val="both"/>
              <w:rPr>
                <w:rFonts w:ascii="Times New Roman" w:hAnsi="Times New Roman" w:cs="Times New Roman"/>
              </w:rPr>
            </w:pPr>
            <w:r w:rsidRPr="006C165A">
              <w:rPr>
                <w:rFonts w:ascii="Times New Roman" w:hAnsi="Times New Roman" w:cs="Times New Roman"/>
              </w:rPr>
              <w:t>Gizlilik arz eden işlerin güvenlik önleminin alınması</w:t>
            </w:r>
          </w:p>
          <w:p w:rsidR="00213884" w:rsidRPr="006C165A" w:rsidRDefault="00213884" w:rsidP="006930A4">
            <w:pPr>
              <w:pStyle w:val="ListeParagraf"/>
              <w:numPr>
                <w:ilvl w:val="0"/>
                <w:numId w:val="9"/>
              </w:numPr>
              <w:jc w:val="both"/>
              <w:rPr>
                <w:rFonts w:ascii="Times New Roman" w:hAnsi="Times New Roman" w:cs="Times New Roman"/>
              </w:rPr>
            </w:pPr>
            <w:r w:rsidRPr="006C165A">
              <w:rPr>
                <w:rFonts w:ascii="Times New Roman" w:hAnsi="Times New Roman" w:cs="Times New Roman"/>
              </w:rPr>
              <w:t>Baskıların kontrolünün ye</w:t>
            </w:r>
            <w:r>
              <w:rPr>
                <w:rFonts w:ascii="Times New Roman" w:hAnsi="Times New Roman" w:cs="Times New Roman"/>
              </w:rPr>
              <w:t xml:space="preserve">tkilendirilmiş kişi tarafından </w:t>
            </w:r>
            <w:r w:rsidRPr="006C165A">
              <w:rPr>
                <w:rFonts w:ascii="Times New Roman" w:hAnsi="Times New Roman" w:cs="Times New Roman"/>
              </w:rPr>
              <w:t>yapılması</w:t>
            </w:r>
          </w:p>
          <w:p w:rsidR="00213884" w:rsidRPr="006C165A" w:rsidRDefault="00213884" w:rsidP="00674365">
            <w:pPr>
              <w:pStyle w:val="ListeParagraf"/>
              <w:rPr>
                <w:rFonts w:ascii="Times New Roman" w:hAnsi="Times New Roman" w:cs="Times New Roman"/>
              </w:rPr>
            </w:pPr>
          </w:p>
        </w:tc>
      </w:tr>
      <w:tr w:rsidR="00213884" w:rsidTr="005C644E">
        <w:tblPrEx>
          <w:tblCellMar>
            <w:left w:w="70" w:type="dxa"/>
            <w:right w:w="70" w:type="dxa"/>
          </w:tblCellMar>
          <w:tblLook w:val="0000" w:firstRow="0" w:lastRow="0" w:firstColumn="0" w:lastColumn="0" w:noHBand="0" w:noVBand="0"/>
        </w:tblPrEx>
        <w:trPr>
          <w:trHeight w:val="136"/>
        </w:trPr>
        <w:tc>
          <w:tcPr>
            <w:tcW w:w="15735" w:type="dxa"/>
            <w:gridSpan w:val="7"/>
          </w:tcPr>
          <w:p w:rsidR="00213884" w:rsidRPr="005C644E" w:rsidRDefault="00213884" w:rsidP="005C644E">
            <w:pPr>
              <w:pStyle w:val="Altbilgi"/>
              <w:jc w:val="center"/>
              <w:rPr>
                <w:rFonts w:ascii="Times New Roman" w:hAnsi="Times New Roman" w:cs="Times New Roman"/>
                <w:b/>
              </w:rPr>
            </w:pPr>
            <w:r w:rsidRPr="005C644E">
              <w:rPr>
                <w:rFonts w:ascii="Times New Roman" w:hAnsi="Times New Roman" w:cs="Times New Roman"/>
                <w:b/>
              </w:rPr>
              <w:t>Adı Soyadı / Unvan / İmza</w:t>
            </w:r>
          </w:p>
        </w:tc>
      </w:tr>
      <w:tr w:rsidR="00213884" w:rsidTr="009127C5">
        <w:tblPrEx>
          <w:tblCellMar>
            <w:left w:w="70" w:type="dxa"/>
            <w:right w:w="70" w:type="dxa"/>
          </w:tblCellMar>
          <w:tblLook w:val="0000" w:firstRow="0" w:lastRow="0" w:firstColumn="0" w:lastColumn="0" w:noHBand="0" w:noVBand="0"/>
        </w:tblPrEx>
        <w:trPr>
          <w:trHeight w:val="2074"/>
        </w:trPr>
        <w:tc>
          <w:tcPr>
            <w:tcW w:w="7485" w:type="dxa"/>
            <w:gridSpan w:val="4"/>
          </w:tcPr>
          <w:p w:rsidR="00213884" w:rsidRPr="009127C5" w:rsidRDefault="00213884" w:rsidP="005C644E">
            <w:pPr>
              <w:pStyle w:val="Altbilgi"/>
              <w:jc w:val="center"/>
              <w:rPr>
                <w:rFonts w:ascii="Times New Roman" w:hAnsi="Times New Roman" w:cs="Times New Roman"/>
              </w:rPr>
            </w:pPr>
            <w:r w:rsidRPr="009127C5">
              <w:rPr>
                <w:rFonts w:ascii="Times New Roman" w:hAnsi="Times New Roman" w:cs="Times New Roman"/>
              </w:rPr>
              <w:t>HAZIRLAYAN</w:t>
            </w:r>
          </w:p>
          <w:p w:rsidR="00213884" w:rsidRPr="009127C5" w:rsidRDefault="00213884" w:rsidP="005C644E">
            <w:pPr>
              <w:pStyle w:val="Altbilgi"/>
              <w:jc w:val="center"/>
              <w:rPr>
                <w:rFonts w:ascii="Times New Roman" w:hAnsi="Times New Roman" w:cs="Times New Roman"/>
              </w:rPr>
            </w:pPr>
            <w:r w:rsidRPr="009127C5">
              <w:rPr>
                <w:rFonts w:ascii="Times New Roman" w:hAnsi="Times New Roman" w:cs="Times New Roman"/>
              </w:rPr>
              <w:t>İlgili Birim Amiri</w:t>
            </w:r>
          </w:p>
          <w:p w:rsidR="00213884" w:rsidRPr="009127C5" w:rsidRDefault="00213884" w:rsidP="009127C5">
            <w:pPr>
              <w:jc w:val="center"/>
              <w:rPr>
                <w:b/>
              </w:rPr>
            </w:pPr>
            <w:r>
              <w:rPr>
                <w:b/>
              </w:rPr>
              <w:t>İsa ARKAN</w:t>
            </w:r>
          </w:p>
          <w:p w:rsidR="00213884" w:rsidRPr="009127C5" w:rsidRDefault="00213884" w:rsidP="009127C5">
            <w:pPr>
              <w:jc w:val="center"/>
            </w:pPr>
            <w:r>
              <w:t>Şube Müdürü</w:t>
            </w:r>
          </w:p>
        </w:tc>
        <w:tc>
          <w:tcPr>
            <w:tcW w:w="8250" w:type="dxa"/>
            <w:gridSpan w:val="3"/>
          </w:tcPr>
          <w:p w:rsidR="00213884" w:rsidRPr="009127C5" w:rsidRDefault="00213884" w:rsidP="005C644E">
            <w:pPr>
              <w:pStyle w:val="Altbilgi"/>
              <w:jc w:val="center"/>
              <w:rPr>
                <w:rFonts w:ascii="Times New Roman" w:hAnsi="Times New Roman" w:cs="Times New Roman"/>
              </w:rPr>
            </w:pPr>
            <w:r w:rsidRPr="009127C5">
              <w:rPr>
                <w:rFonts w:ascii="Times New Roman" w:hAnsi="Times New Roman" w:cs="Times New Roman"/>
              </w:rPr>
              <w:t>ONAYLAYAN</w:t>
            </w:r>
          </w:p>
          <w:p w:rsidR="00213884" w:rsidRPr="009127C5" w:rsidRDefault="00213884" w:rsidP="005C644E">
            <w:pPr>
              <w:pStyle w:val="Altbilgi"/>
              <w:jc w:val="center"/>
              <w:rPr>
                <w:rFonts w:ascii="Times New Roman" w:hAnsi="Times New Roman" w:cs="Times New Roman"/>
              </w:rPr>
            </w:pPr>
            <w:r w:rsidRPr="009127C5">
              <w:rPr>
                <w:rFonts w:ascii="Times New Roman" w:hAnsi="Times New Roman" w:cs="Times New Roman"/>
              </w:rPr>
              <w:t>Birim Amiri</w:t>
            </w:r>
          </w:p>
          <w:p w:rsidR="00213884" w:rsidRDefault="00213884" w:rsidP="005C644E">
            <w:pPr>
              <w:pStyle w:val="Altbilgi"/>
              <w:jc w:val="center"/>
              <w:rPr>
                <w:rFonts w:ascii="Times New Roman" w:hAnsi="Times New Roman" w:cs="Times New Roman"/>
                <w:b/>
              </w:rPr>
            </w:pPr>
            <w:r>
              <w:rPr>
                <w:rFonts w:ascii="Times New Roman" w:hAnsi="Times New Roman" w:cs="Times New Roman"/>
                <w:b/>
              </w:rPr>
              <w:t>Ahmet Sami KULAKLIOĞLU</w:t>
            </w:r>
          </w:p>
          <w:p w:rsidR="00213884" w:rsidRPr="009127C5" w:rsidRDefault="00213884" w:rsidP="005C644E">
            <w:pPr>
              <w:pStyle w:val="Altbilgi"/>
              <w:jc w:val="center"/>
              <w:rPr>
                <w:rFonts w:ascii="Times New Roman" w:hAnsi="Times New Roman" w:cs="Times New Roman"/>
              </w:rPr>
            </w:pPr>
            <w:r w:rsidRPr="009127C5">
              <w:rPr>
                <w:rFonts w:ascii="Times New Roman" w:hAnsi="Times New Roman" w:cs="Times New Roman"/>
              </w:rPr>
              <w:t>Daire Başkanı</w:t>
            </w:r>
          </w:p>
          <w:p w:rsidR="00213884" w:rsidRPr="005C644E" w:rsidRDefault="00213884" w:rsidP="005C644E">
            <w:pPr>
              <w:pStyle w:val="Altbilgi"/>
              <w:jc w:val="center"/>
              <w:rPr>
                <w:rFonts w:ascii="Times New Roman" w:hAnsi="Times New Roman" w:cs="Times New Roman"/>
                <w:b/>
              </w:rPr>
            </w:pPr>
          </w:p>
        </w:tc>
      </w:tr>
    </w:tbl>
    <w:p w:rsidR="00213884" w:rsidRPr="004D598B" w:rsidRDefault="00213884" w:rsidP="00785BA7">
      <w:pPr>
        <w:rPr>
          <w:rFonts w:ascii="Arial" w:hAnsi="Arial" w:cs="Arial"/>
          <w:b/>
        </w:rPr>
      </w:pPr>
    </w:p>
    <w:p w:rsidR="00A75DB6" w:rsidRDefault="00A75DB6" w:rsidP="009B69CC"/>
    <w:p w:rsidR="00213884" w:rsidRDefault="00213884" w:rsidP="009B69CC"/>
    <w:tbl>
      <w:tblPr>
        <w:tblStyle w:val="TabloKlavuzu"/>
        <w:tblW w:w="15735" w:type="dxa"/>
        <w:tblInd w:w="-743" w:type="dxa"/>
        <w:tblLayout w:type="fixed"/>
        <w:tblLook w:val="04A0" w:firstRow="1" w:lastRow="0" w:firstColumn="1" w:lastColumn="0" w:noHBand="0" w:noVBand="1"/>
      </w:tblPr>
      <w:tblGrid>
        <w:gridCol w:w="2978"/>
        <w:gridCol w:w="2551"/>
        <w:gridCol w:w="992"/>
        <w:gridCol w:w="964"/>
        <w:gridCol w:w="3431"/>
        <w:gridCol w:w="4819"/>
      </w:tblGrid>
      <w:tr w:rsidR="00213884" w:rsidRPr="001E1041" w:rsidTr="005C644E">
        <w:trPr>
          <w:trHeight w:val="454"/>
        </w:trPr>
        <w:tc>
          <w:tcPr>
            <w:tcW w:w="2978" w:type="dxa"/>
            <w:shd w:val="clear" w:color="auto" w:fill="FFFFFF" w:themeFill="background1"/>
            <w:vAlign w:val="center"/>
          </w:tcPr>
          <w:p w:rsidR="00213884" w:rsidRPr="001E1041" w:rsidRDefault="00213884" w:rsidP="005C644E">
            <w:pPr>
              <w:rPr>
                <w:rFonts w:ascii="Times New Roman" w:hAnsi="Times New Roman" w:cs="Times New Roman"/>
                <w:b/>
              </w:rPr>
            </w:pPr>
            <w:r w:rsidRPr="001E1041">
              <w:rPr>
                <w:rFonts w:ascii="Times New Roman" w:hAnsi="Times New Roman" w:cs="Times New Roman"/>
                <w:b/>
              </w:rPr>
              <w:lastRenderedPageBreak/>
              <w:t>Birimi:</w:t>
            </w:r>
          </w:p>
        </w:tc>
        <w:tc>
          <w:tcPr>
            <w:tcW w:w="12757" w:type="dxa"/>
            <w:gridSpan w:val="5"/>
            <w:shd w:val="clear" w:color="auto" w:fill="FFFFFF" w:themeFill="background1"/>
            <w:vAlign w:val="center"/>
          </w:tcPr>
          <w:p w:rsidR="00213884" w:rsidRPr="001E1041" w:rsidRDefault="00213884" w:rsidP="005C644E">
            <w:pPr>
              <w:rPr>
                <w:rFonts w:ascii="Times New Roman" w:hAnsi="Times New Roman" w:cs="Times New Roman"/>
              </w:rPr>
            </w:pPr>
            <w:r w:rsidRPr="001E1041">
              <w:rPr>
                <w:rFonts w:ascii="Times New Roman" w:hAnsi="Times New Roman" w:cs="Times New Roman"/>
              </w:rPr>
              <w:t>Destek Hizmetleri Dairesi Başkanlığı</w:t>
            </w:r>
          </w:p>
        </w:tc>
      </w:tr>
      <w:tr w:rsidR="00213884" w:rsidRPr="001E1041" w:rsidTr="005C644E">
        <w:trPr>
          <w:trHeight w:val="454"/>
        </w:trPr>
        <w:tc>
          <w:tcPr>
            <w:tcW w:w="2978" w:type="dxa"/>
            <w:shd w:val="clear" w:color="auto" w:fill="FFFFFF" w:themeFill="background1"/>
            <w:vAlign w:val="center"/>
          </w:tcPr>
          <w:p w:rsidR="00213884" w:rsidRPr="001E1041" w:rsidRDefault="00213884" w:rsidP="005C644E">
            <w:pPr>
              <w:rPr>
                <w:rFonts w:ascii="Times New Roman" w:hAnsi="Times New Roman" w:cs="Times New Roman"/>
                <w:b/>
              </w:rPr>
            </w:pPr>
            <w:r w:rsidRPr="001E1041">
              <w:rPr>
                <w:rFonts w:ascii="Times New Roman" w:hAnsi="Times New Roman" w:cs="Times New Roman"/>
                <w:b/>
              </w:rPr>
              <w:t>Alt Birimi:</w:t>
            </w:r>
          </w:p>
        </w:tc>
        <w:tc>
          <w:tcPr>
            <w:tcW w:w="12757" w:type="dxa"/>
            <w:gridSpan w:val="5"/>
            <w:shd w:val="clear" w:color="auto" w:fill="FFFFFF" w:themeFill="background1"/>
            <w:vAlign w:val="center"/>
          </w:tcPr>
          <w:p w:rsidR="00213884" w:rsidRPr="001E1041" w:rsidRDefault="00213884" w:rsidP="005C644E">
            <w:pPr>
              <w:rPr>
                <w:rFonts w:ascii="Times New Roman" w:hAnsi="Times New Roman" w:cs="Times New Roman"/>
              </w:rPr>
            </w:pPr>
            <w:r w:rsidRPr="001E1041">
              <w:rPr>
                <w:rFonts w:ascii="Times New Roman" w:hAnsi="Times New Roman" w:cs="Times New Roman"/>
              </w:rPr>
              <w:t>İdari İşler Şube Müdürlüğü</w:t>
            </w:r>
          </w:p>
        </w:tc>
      </w:tr>
      <w:tr w:rsidR="00213884" w:rsidRPr="001E1041" w:rsidTr="0099205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2978" w:type="dxa"/>
            <w:shd w:val="clear" w:color="auto" w:fill="FFFFFF" w:themeFill="background1"/>
            <w:vAlign w:val="center"/>
          </w:tcPr>
          <w:p w:rsidR="00213884" w:rsidRPr="001E1041" w:rsidRDefault="00213884" w:rsidP="005C644E">
            <w:pPr>
              <w:jc w:val="center"/>
              <w:rPr>
                <w:rFonts w:ascii="Times New Roman" w:hAnsi="Times New Roman" w:cs="Times New Roman"/>
                <w:b/>
              </w:rPr>
            </w:pPr>
            <w:r w:rsidRPr="001E1041">
              <w:rPr>
                <w:rFonts w:ascii="Times New Roman" w:hAnsi="Times New Roman" w:cs="Times New Roman"/>
                <w:b/>
              </w:rPr>
              <w:t>Hassas Görevler</w:t>
            </w:r>
          </w:p>
        </w:tc>
        <w:tc>
          <w:tcPr>
            <w:tcW w:w="2551" w:type="dxa"/>
            <w:shd w:val="clear" w:color="auto" w:fill="FFFFFF" w:themeFill="background1"/>
            <w:vAlign w:val="center"/>
          </w:tcPr>
          <w:p w:rsidR="00213884" w:rsidRPr="001E1041" w:rsidRDefault="00213884" w:rsidP="005C644E">
            <w:pPr>
              <w:jc w:val="center"/>
              <w:rPr>
                <w:rFonts w:ascii="Times New Roman" w:hAnsi="Times New Roman" w:cs="Times New Roman"/>
                <w:b/>
              </w:rPr>
            </w:pPr>
            <w:r w:rsidRPr="001E1041">
              <w:rPr>
                <w:rFonts w:ascii="Times New Roman" w:hAnsi="Times New Roman" w:cs="Times New Roman"/>
                <w:b/>
              </w:rPr>
              <w:t>Hassas Görevi Olan Personel</w:t>
            </w:r>
          </w:p>
        </w:tc>
        <w:tc>
          <w:tcPr>
            <w:tcW w:w="992" w:type="dxa"/>
            <w:shd w:val="clear" w:color="auto" w:fill="FFFFFF" w:themeFill="background1"/>
            <w:vAlign w:val="center"/>
          </w:tcPr>
          <w:p w:rsidR="00213884" w:rsidRPr="001E1041" w:rsidRDefault="00213884" w:rsidP="005C644E">
            <w:pPr>
              <w:jc w:val="center"/>
              <w:rPr>
                <w:rFonts w:ascii="Times New Roman" w:hAnsi="Times New Roman" w:cs="Times New Roman"/>
                <w:b/>
              </w:rPr>
            </w:pPr>
            <w:r w:rsidRPr="001E1041">
              <w:rPr>
                <w:rFonts w:ascii="Times New Roman" w:hAnsi="Times New Roman" w:cs="Times New Roman"/>
                <w:b/>
              </w:rPr>
              <w:t>Risk Düzeyi</w:t>
            </w:r>
          </w:p>
        </w:tc>
        <w:tc>
          <w:tcPr>
            <w:tcW w:w="4395" w:type="dxa"/>
            <w:gridSpan w:val="2"/>
            <w:shd w:val="clear" w:color="auto" w:fill="FFFFFF" w:themeFill="background1"/>
            <w:vAlign w:val="center"/>
          </w:tcPr>
          <w:p w:rsidR="00213884" w:rsidRPr="001E1041" w:rsidRDefault="00213884" w:rsidP="005C644E">
            <w:pPr>
              <w:jc w:val="center"/>
              <w:rPr>
                <w:rFonts w:ascii="Times New Roman" w:hAnsi="Times New Roman" w:cs="Times New Roman"/>
                <w:b/>
              </w:rPr>
            </w:pPr>
            <w:r w:rsidRPr="001E1041">
              <w:rPr>
                <w:rFonts w:ascii="Times New Roman" w:hAnsi="Times New Roman" w:cs="Times New Roman"/>
                <w:b/>
              </w:rPr>
              <w:t>Görevin Yerine Getirilmeme Sonucu</w:t>
            </w:r>
          </w:p>
        </w:tc>
        <w:tc>
          <w:tcPr>
            <w:tcW w:w="4819" w:type="dxa"/>
            <w:shd w:val="clear" w:color="auto" w:fill="FFFFFF" w:themeFill="background1"/>
            <w:vAlign w:val="center"/>
          </w:tcPr>
          <w:p w:rsidR="00213884" w:rsidRPr="001E1041" w:rsidRDefault="00213884" w:rsidP="005C644E">
            <w:pPr>
              <w:jc w:val="center"/>
              <w:rPr>
                <w:rFonts w:ascii="Times New Roman" w:hAnsi="Times New Roman" w:cs="Times New Roman"/>
                <w:b/>
              </w:rPr>
            </w:pPr>
            <w:r w:rsidRPr="001E1041">
              <w:rPr>
                <w:rFonts w:ascii="Times New Roman" w:hAnsi="Times New Roman" w:cs="Times New Roman"/>
                <w:b/>
              </w:rPr>
              <w:t xml:space="preserve"> Alınması Gereken Önlemler veya Kontroller</w:t>
            </w:r>
          </w:p>
        </w:tc>
      </w:tr>
      <w:tr w:rsidR="00213884" w:rsidRPr="001E1041" w:rsidTr="002850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06"/>
        </w:trPr>
        <w:tc>
          <w:tcPr>
            <w:tcW w:w="2978" w:type="dxa"/>
            <w:vAlign w:val="center"/>
          </w:tcPr>
          <w:p w:rsidR="00213884" w:rsidRPr="001E1041" w:rsidRDefault="00213884" w:rsidP="001E1041">
            <w:pPr>
              <w:jc w:val="both"/>
              <w:rPr>
                <w:rFonts w:ascii="Times New Roman" w:hAnsi="Times New Roman" w:cs="Times New Roman"/>
              </w:rPr>
            </w:pPr>
            <w:r>
              <w:rPr>
                <w:rFonts w:ascii="Times New Roman" w:hAnsi="Times New Roman" w:cs="Times New Roman"/>
              </w:rPr>
              <w:t xml:space="preserve">Bina Güvenliği ve </w:t>
            </w:r>
            <w:r w:rsidRPr="001E1041">
              <w:rPr>
                <w:rFonts w:ascii="Times New Roman" w:hAnsi="Times New Roman" w:cs="Times New Roman"/>
              </w:rPr>
              <w:t>Kamera Sistemleri</w:t>
            </w:r>
          </w:p>
        </w:tc>
        <w:tc>
          <w:tcPr>
            <w:tcW w:w="2551" w:type="dxa"/>
            <w:vAlign w:val="center"/>
          </w:tcPr>
          <w:p w:rsidR="00213884" w:rsidRPr="001E1041" w:rsidRDefault="00213884" w:rsidP="00DF30B1">
            <w:pPr>
              <w:rPr>
                <w:rFonts w:ascii="Times New Roman" w:hAnsi="Times New Roman" w:cs="Times New Roman"/>
              </w:rPr>
            </w:pPr>
            <w:r>
              <w:rPr>
                <w:rFonts w:ascii="Times New Roman" w:hAnsi="Times New Roman" w:cs="Times New Roman"/>
              </w:rPr>
              <w:t>Orhan TOSUN</w:t>
            </w:r>
          </w:p>
          <w:p w:rsidR="00213884" w:rsidRPr="001E1041" w:rsidRDefault="00213884" w:rsidP="00ED2FD8">
            <w:pPr>
              <w:rPr>
                <w:rFonts w:ascii="Times New Roman" w:hAnsi="Times New Roman" w:cs="Times New Roman"/>
              </w:rPr>
            </w:pPr>
          </w:p>
        </w:tc>
        <w:tc>
          <w:tcPr>
            <w:tcW w:w="992" w:type="dxa"/>
            <w:vAlign w:val="center"/>
          </w:tcPr>
          <w:p w:rsidR="00213884" w:rsidRPr="001E1041" w:rsidRDefault="00213884" w:rsidP="005C644E">
            <w:pPr>
              <w:jc w:val="center"/>
              <w:rPr>
                <w:rFonts w:ascii="Times New Roman" w:hAnsi="Times New Roman" w:cs="Times New Roman"/>
              </w:rPr>
            </w:pPr>
            <w:r w:rsidRPr="001E1041">
              <w:rPr>
                <w:rFonts w:ascii="Times New Roman" w:hAnsi="Times New Roman" w:cs="Times New Roman"/>
              </w:rPr>
              <w:t>Yüksek</w:t>
            </w:r>
          </w:p>
        </w:tc>
        <w:tc>
          <w:tcPr>
            <w:tcW w:w="4395" w:type="dxa"/>
            <w:gridSpan w:val="2"/>
            <w:vAlign w:val="center"/>
          </w:tcPr>
          <w:p w:rsidR="00213884" w:rsidRPr="00992050" w:rsidRDefault="00213884" w:rsidP="006930A4">
            <w:pPr>
              <w:pStyle w:val="ListeParagraf"/>
              <w:numPr>
                <w:ilvl w:val="0"/>
                <w:numId w:val="10"/>
              </w:numPr>
              <w:tabs>
                <w:tab w:val="left" w:pos="263"/>
              </w:tabs>
              <w:jc w:val="both"/>
              <w:rPr>
                <w:rFonts w:ascii="Times New Roman" w:hAnsi="Times New Roman" w:cs="Times New Roman"/>
                <w:bCs/>
                <w:color w:val="000000"/>
              </w:rPr>
            </w:pPr>
            <w:proofErr w:type="gramStart"/>
            <w:r w:rsidRPr="00992050">
              <w:rPr>
                <w:rFonts w:ascii="Times New Roman" w:hAnsi="Times New Roman" w:cs="Times New Roman"/>
                <w:bCs/>
                <w:color w:val="000000"/>
              </w:rPr>
              <w:t>Herhangi bir güvenlik ihlalinde bina veya personel dış saldırı ve tehditlere karşı savunmasız kalması ve suç unsurunun tespitinin yapılamaması.</w:t>
            </w:r>
            <w:proofErr w:type="gramEnd"/>
          </w:p>
          <w:p w:rsidR="00213884" w:rsidRPr="00992050" w:rsidRDefault="00213884" w:rsidP="006930A4">
            <w:pPr>
              <w:pStyle w:val="ListeParagraf"/>
              <w:numPr>
                <w:ilvl w:val="0"/>
                <w:numId w:val="10"/>
              </w:numPr>
              <w:tabs>
                <w:tab w:val="left" w:pos="263"/>
              </w:tabs>
              <w:jc w:val="both"/>
              <w:rPr>
                <w:rFonts w:ascii="Times New Roman" w:hAnsi="Times New Roman" w:cs="Times New Roman"/>
                <w:bCs/>
                <w:color w:val="000000"/>
              </w:rPr>
            </w:pPr>
            <w:r w:rsidRPr="00992050">
              <w:rPr>
                <w:rFonts w:ascii="Times New Roman" w:hAnsi="Times New Roman" w:cs="Times New Roman"/>
                <w:bCs/>
                <w:color w:val="000000"/>
              </w:rPr>
              <w:t>Soruşturma</w:t>
            </w:r>
          </w:p>
          <w:p w:rsidR="00213884" w:rsidRPr="00136B3A" w:rsidRDefault="00213884" w:rsidP="006930A4">
            <w:pPr>
              <w:pStyle w:val="ListeParagraf"/>
              <w:numPr>
                <w:ilvl w:val="0"/>
                <w:numId w:val="10"/>
              </w:numPr>
              <w:tabs>
                <w:tab w:val="left" w:pos="263"/>
              </w:tabs>
              <w:jc w:val="both"/>
              <w:rPr>
                <w:rFonts w:ascii="Times New Roman" w:hAnsi="Times New Roman" w:cs="Times New Roman"/>
                <w:bCs/>
                <w:color w:val="000000"/>
              </w:rPr>
            </w:pPr>
            <w:r w:rsidRPr="00992050">
              <w:rPr>
                <w:rFonts w:ascii="Times New Roman" w:hAnsi="Times New Roman" w:cs="Times New Roman"/>
                <w:bCs/>
                <w:color w:val="000000"/>
              </w:rPr>
              <w:t xml:space="preserve">İtibar kaybı </w:t>
            </w:r>
          </w:p>
        </w:tc>
        <w:tc>
          <w:tcPr>
            <w:tcW w:w="4819" w:type="dxa"/>
            <w:vAlign w:val="center"/>
          </w:tcPr>
          <w:p w:rsidR="00213884" w:rsidRPr="001E1041" w:rsidRDefault="00213884" w:rsidP="006930A4">
            <w:pPr>
              <w:pStyle w:val="Default"/>
              <w:numPr>
                <w:ilvl w:val="0"/>
                <w:numId w:val="11"/>
              </w:numPr>
              <w:tabs>
                <w:tab w:val="left" w:pos="319"/>
              </w:tabs>
              <w:rPr>
                <w:sz w:val="22"/>
                <w:szCs w:val="22"/>
              </w:rPr>
            </w:pPr>
            <w:proofErr w:type="gramStart"/>
            <w:r w:rsidRPr="001E1041">
              <w:rPr>
                <w:sz w:val="22"/>
                <w:szCs w:val="22"/>
              </w:rPr>
              <w:t>Kameraların sürekli aktif durumda kalması, ayrıca bakımlarının zamanında ve eksiksiz yapılması.</w:t>
            </w:r>
            <w:proofErr w:type="gramEnd"/>
          </w:p>
          <w:p w:rsidR="00213884" w:rsidRPr="001E1041" w:rsidRDefault="00213884" w:rsidP="006930A4">
            <w:pPr>
              <w:pStyle w:val="Default"/>
              <w:numPr>
                <w:ilvl w:val="0"/>
                <w:numId w:val="11"/>
              </w:numPr>
              <w:tabs>
                <w:tab w:val="left" w:pos="319"/>
              </w:tabs>
              <w:rPr>
                <w:sz w:val="22"/>
                <w:szCs w:val="22"/>
              </w:rPr>
            </w:pPr>
            <w:proofErr w:type="gramStart"/>
            <w:r w:rsidRPr="001E1041">
              <w:rPr>
                <w:sz w:val="22"/>
                <w:szCs w:val="22"/>
              </w:rPr>
              <w:t>Güvenliğin en üst seviyede kalmasının sağlanması ve denetimlerin sıklaştırılması.</w:t>
            </w:r>
            <w:proofErr w:type="gramEnd"/>
          </w:p>
        </w:tc>
      </w:tr>
      <w:tr w:rsidR="00213884" w:rsidRPr="001E1041" w:rsidTr="002850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670"/>
        </w:trPr>
        <w:tc>
          <w:tcPr>
            <w:tcW w:w="2978" w:type="dxa"/>
            <w:vAlign w:val="center"/>
          </w:tcPr>
          <w:p w:rsidR="00213884" w:rsidRDefault="00213884" w:rsidP="00136B3A">
            <w:pPr>
              <w:jc w:val="both"/>
              <w:rPr>
                <w:rFonts w:ascii="Times New Roman" w:hAnsi="Times New Roman" w:cs="Times New Roman"/>
              </w:rPr>
            </w:pPr>
            <w:r>
              <w:rPr>
                <w:rFonts w:ascii="Times New Roman" w:hAnsi="Times New Roman" w:cs="Times New Roman"/>
              </w:rPr>
              <w:t>Temizlik ve İlaçlama Hizmetleri</w:t>
            </w:r>
          </w:p>
        </w:tc>
        <w:tc>
          <w:tcPr>
            <w:tcW w:w="2551" w:type="dxa"/>
            <w:vAlign w:val="center"/>
          </w:tcPr>
          <w:p w:rsidR="00213884" w:rsidRPr="001E1041" w:rsidRDefault="00213884" w:rsidP="001F4646">
            <w:pPr>
              <w:rPr>
                <w:rFonts w:ascii="Times New Roman" w:hAnsi="Times New Roman" w:cs="Times New Roman"/>
              </w:rPr>
            </w:pPr>
            <w:proofErr w:type="spellStart"/>
            <w:r>
              <w:rPr>
                <w:rFonts w:ascii="Times New Roman" w:hAnsi="Times New Roman" w:cs="Times New Roman"/>
              </w:rPr>
              <w:t>İlyaz</w:t>
            </w:r>
            <w:proofErr w:type="spellEnd"/>
            <w:r>
              <w:rPr>
                <w:rFonts w:ascii="Times New Roman" w:hAnsi="Times New Roman" w:cs="Times New Roman"/>
              </w:rPr>
              <w:t xml:space="preserve"> CAN</w:t>
            </w:r>
          </w:p>
        </w:tc>
        <w:tc>
          <w:tcPr>
            <w:tcW w:w="992" w:type="dxa"/>
            <w:vAlign w:val="center"/>
          </w:tcPr>
          <w:p w:rsidR="00213884" w:rsidRPr="001E1041" w:rsidRDefault="00213884" w:rsidP="005C644E">
            <w:pPr>
              <w:jc w:val="center"/>
              <w:rPr>
                <w:rFonts w:ascii="Times New Roman" w:hAnsi="Times New Roman" w:cs="Times New Roman"/>
              </w:rPr>
            </w:pPr>
            <w:r>
              <w:rPr>
                <w:rFonts w:ascii="Times New Roman" w:hAnsi="Times New Roman" w:cs="Times New Roman"/>
              </w:rPr>
              <w:t>Düşük</w:t>
            </w:r>
          </w:p>
        </w:tc>
        <w:tc>
          <w:tcPr>
            <w:tcW w:w="4395" w:type="dxa"/>
            <w:gridSpan w:val="2"/>
            <w:vAlign w:val="center"/>
          </w:tcPr>
          <w:p w:rsidR="00213884" w:rsidRPr="001F4646" w:rsidRDefault="00213884" w:rsidP="006930A4">
            <w:pPr>
              <w:pStyle w:val="ListeParagraf"/>
              <w:numPr>
                <w:ilvl w:val="0"/>
                <w:numId w:val="12"/>
              </w:numPr>
              <w:tabs>
                <w:tab w:val="left" w:pos="263"/>
              </w:tabs>
              <w:jc w:val="both"/>
              <w:rPr>
                <w:rFonts w:ascii="Times New Roman" w:hAnsi="Times New Roman" w:cs="Times New Roman"/>
                <w:bCs/>
                <w:color w:val="000000"/>
              </w:rPr>
            </w:pPr>
            <w:proofErr w:type="gramStart"/>
            <w:r w:rsidRPr="001F4646">
              <w:rPr>
                <w:rFonts w:ascii="Times New Roman" w:hAnsi="Times New Roman" w:cs="Times New Roman"/>
                <w:bCs/>
                <w:color w:val="000000"/>
              </w:rPr>
              <w:t>Hijyen ihlali sonucunda b</w:t>
            </w:r>
            <w:r>
              <w:rPr>
                <w:rFonts w:ascii="Times New Roman" w:hAnsi="Times New Roman" w:cs="Times New Roman"/>
                <w:bCs/>
                <w:color w:val="000000"/>
              </w:rPr>
              <w:t>ulaşıcı hastalık riskinin artması.</w:t>
            </w:r>
            <w:proofErr w:type="gramEnd"/>
          </w:p>
          <w:p w:rsidR="00213884" w:rsidRPr="001F4646" w:rsidRDefault="00213884" w:rsidP="006930A4">
            <w:pPr>
              <w:pStyle w:val="ListeParagraf"/>
              <w:numPr>
                <w:ilvl w:val="0"/>
                <w:numId w:val="12"/>
              </w:numPr>
              <w:tabs>
                <w:tab w:val="left" w:pos="263"/>
              </w:tabs>
              <w:jc w:val="both"/>
              <w:rPr>
                <w:rFonts w:ascii="Times New Roman" w:hAnsi="Times New Roman" w:cs="Times New Roman"/>
                <w:bCs/>
                <w:color w:val="000000"/>
              </w:rPr>
            </w:pPr>
            <w:r w:rsidRPr="001F4646">
              <w:rPr>
                <w:rFonts w:ascii="Times New Roman" w:hAnsi="Times New Roman" w:cs="Times New Roman"/>
                <w:bCs/>
                <w:color w:val="000000"/>
              </w:rPr>
              <w:t xml:space="preserve">İlaçlama yapılmadığı takdirde böcek, </w:t>
            </w:r>
            <w:proofErr w:type="gramStart"/>
            <w:r w:rsidRPr="001F4646">
              <w:rPr>
                <w:rFonts w:ascii="Times New Roman" w:hAnsi="Times New Roman" w:cs="Times New Roman"/>
                <w:bCs/>
                <w:color w:val="000000"/>
              </w:rPr>
              <w:t>haşerat…</w:t>
            </w:r>
            <w:proofErr w:type="spellStart"/>
            <w:r w:rsidRPr="001F4646">
              <w:rPr>
                <w:rFonts w:ascii="Times New Roman" w:hAnsi="Times New Roman" w:cs="Times New Roman"/>
                <w:bCs/>
                <w:color w:val="000000"/>
              </w:rPr>
              <w:t>v</w:t>
            </w:r>
            <w:proofErr w:type="gramEnd"/>
            <w:r w:rsidRPr="001F4646">
              <w:rPr>
                <w:rFonts w:ascii="Times New Roman" w:hAnsi="Times New Roman" w:cs="Times New Roman"/>
                <w:bCs/>
                <w:color w:val="000000"/>
              </w:rPr>
              <w:t>.s</w:t>
            </w:r>
            <w:proofErr w:type="spellEnd"/>
            <w:r w:rsidRPr="001F4646">
              <w:rPr>
                <w:rFonts w:ascii="Times New Roman" w:hAnsi="Times New Roman" w:cs="Times New Roman"/>
                <w:bCs/>
                <w:color w:val="000000"/>
              </w:rPr>
              <w:t xml:space="preserve">. türlerinin yaygınlaşması sonucu </w:t>
            </w:r>
            <w:r>
              <w:rPr>
                <w:rFonts w:ascii="Times New Roman" w:hAnsi="Times New Roman" w:cs="Times New Roman"/>
                <w:bCs/>
                <w:color w:val="000000"/>
              </w:rPr>
              <w:t>insan sağlığının tehlikeye girmesi.</w:t>
            </w:r>
          </w:p>
          <w:p w:rsidR="00213884" w:rsidRPr="001F4646" w:rsidRDefault="00213884" w:rsidP="006930A4">
            <w:pPr>
              <w:pStyle w:val="ListeParagraf"/>
              <w:numPr>
                <w:ilvl w:val="0"/>
                <w:numId w:val="12"/>
              </w:numPr>
              <w:tabs>
                <w:tab w:val="left" w:pos="263"/>
              </w:tabs>
              <w:jc w:val="both"/>
              <w:rPr>
                <w:rFonts w:ascii="Times New Roman" w:hAnsi="Times New Roman" w:cs="Times New Roman"/>
                <w:bCs/>
                <w:color w:val="000000"/>
              </w:rPr>
            </w:pPr>
            <w:r w:rsidRPr="001F4646">
              <w:rPr>
                <w:rFonts w:ascii="Times New Roman" w:hAnsi="Times New Roman" w:cs="Times New Roman"/>
                <w:bCs/>
                <w:color w:val="000000"/>
              </w:rPr>
              <w:t>İtibar kaybı.</w:t>
            </w:r>
          </w:p>
        </w:tc>
        <w:tc>
          <w:tcPr>
            <w:tcW w:w="4819" w:type="dxa"/>
            <w:vAlign w:val="center"/>
          </w:tcPr>
          <w:p w:rsidR="00213884" w:rsidRDefault="00213884" w:rsidP="006930A4">
            <w:pPr>
              <w:pStyle w:val="Default"/>
              <w:numPr>
                <w:ilvl w:val="0"/>
                <w:numId w:val="13"/>
              </w:numPr>
              <w:tabs>
                <w:tab w:val="left" w:pos="319"/>
              </w:tabs>
              <w:rPr>
                <w:sz w:val="22"/>
                <w:szCs w:val="22"/>
              </w:rPr>
            </w:pPr>
            <w:r>
              <w:rPr>
                <w:sz w:val="22"/>
                <w:szCs w:val="22"/>
              </w:rPr>
              <w:t>Personele Hijyen, ilaçlama, iş sağlığı ve güvenliği konusunda eğitim verilmesi.</w:t>
            </w:r>
          </w:p>
          <w:p w:rsidR="00213884" w:rsidRPr="001E1041" w:rsidRDefault="00213884" w:rsidP="006930A4">
            <w:pPr>
              <w:pStyle w:val="Default"/>
              <w:numPr>
                <w:ilvl w:val="0"/>
                <w:numId w:val="13"/>
              </w:numPr>
              <w:tabs>
                <w:tab w:val="left" w:pos="319"/>
              </w:tabs>
              <w:rPr>
                <w:sz w:val="22"/>
                <w:szCs w:val="22"/>
              </w:rPr>
            </w:pPr>
            <w:proofErr w:type="gramStart"/>
            <w:r>
              <w:rPr>
                <w:sz w:val="22"/>
                <w:szCs w:val="22"/>
              </w:rPr>
              <w:t>Hijyen denetiminin sıkılaştırılması.</w:t>
            </w:r>
            <w:proofErr w:type="gramEnd"/>
          </w:p>
        </w:tc>
      </w:tr>
      <w:tr w:rsidR="00213884" w:rsidRPr="001E1041" w:rsidTr="002850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685"/>
        </w:trPr>
        <w:tc>
          <w:tcPr>
            <w:tcW w:w="2978" w:type="dxa"/>
            <w:vAlign w:val="center"/>
          </w:tcPr>
          <w:p w:rsidR="00213884" w:rsidRDefault="00213884" w:rsidP="00136B3A">
            <w:pPr>
              <w:jc w:val="both"/>
              <w:rPr>
                <w:rFonts w:ascii="Times New Roman" w:hAnsi="Times New Roman" w:cs="Times New Roman"/>
              </w:rPr>
            </w:pPr>
            <w:r>
              <w:rPr>
                <w:rFonts w:ascii="Times New Roman" w:hAnsi="Times New Roman" w:cs="Times New Roman"/>
              </w:rPr>
              <w:lastRenderedPageBreak/>
              <w:t>Sivil Savunma ve Seferberlik Hizmetleri</w:t>
            </w:r>
          </w:p>
        </w:tc>
        <w:tc>
          <w:tcPr>
            <w:tcW w:w="2551" w:type="dxa"/>
            <w:vAlign w:val="center"/>
          </w:tcPr>
          <w:p w:rsidR="00213884" w:rsidRDefault="00213884" w:rsidP="001F4646">
            <w:pPr>
              <w:rPr>
                <w:rFonts w:ascii="Times New Roman" w:hAnsi="Times New Roman" w:cs="Times New Roman"/>
              </w:rPr>
            </w:pPr>
            <w:r>
              <w:rPr>
                <w:rFonts w:ascii="Times New Roman" w:hAnsi="Times New Roman" w:cs="Times New Roman"/>
              </w:rPr>
              <w:t>Servet VARLI</w:t>
            </w:r>
          </w:p>
          <w:p w:rsidR="00213884" w:rsidRDefault="00213884" w:rsidP="001F4646">
            <w:pPr>
              <w:rPr>
                <w:rFonts w:ascii="Times New Roman" w:hAnsi="Times New Roman" w:cs="Times New Roman"/>
              </w:rPr>
            </w:pPr>
            <w:r>
              <w:rPr>
                <w:rFonts w:ascii="Times New Roman" w:hAnsi="Times New Roman" w:cs="Times New Roman"/>
              </w:rPr>
              <w:t>Gülsen GÜNEŞ</w:t>
            </w:r>
          </w:p>
        </w:tc>
        <w:tc>
          <w:tcPr>
            <w:tcW w:w="992" w:type="dxa"/>
            <w:vAlign w:val="center"/>
          </w:tcPr>
          <w:p w:rsidR="00213884" w:rsidRDefault="00213884" w:rsidP="005C644E">
            <w:pPr>
              <w:jc w:val="center"/>
              <w:rPr>
                <w:rFonts w:ascii="Times New Roman" w:hAnsi="Times New Roman" w:cs="Times New Roman"/>
              </w:rPr>
            </w:pPr>
            <w:r>
              <w:rPr>
                <w:rFonts w:ascii="Times New Roman" w:hAnsi="Times New Roman" w:cs="Times New Roman"/>
              </w:rPr>
              <w:t>Orta</w:t>
            </w:r>
          </w:p>
        </w:tc>
        <w:tc>
          <w:tcPr>
            <w:tcW w:w="4395" w:type="dxa"/>
            <w:gridSpan w:val="2"/>
            <w:vAlign w:val="center"/>
          </w:tcPr>
          <w:p w:rsidR="00213884" w:rsidRPr="001F4646" w:rsidRDefault="00213884" w:rsidP="006930A4">
            <w:pPr>
              <w:pStyle w:val="ListeParagraf"/>
              <w:numPr>
                <w:ilvl w:val="0"/>
                <w:numId w:val="14"/>
              </w:numPr>
              <w:tabs>
                <w:tab w:val="left" w:pos="263"/>
              </w:tabs>
              <w:spacing w:after="200" w:line="276" w:lineRule="auto"/>
              <w:jc w:val="both"/>
              <w:rPr>
                <w:rFonts w:ascii="Times New Roman" w:hAnsi="Times New Roman" w:cs="Times New Roman"/>
                <w:bCs/>
                <w:color w:val="000000"/>
              </w:rPr>
            </w:pPr>
            <w:r>
              <w:rPr>
                <w:rFonts w:ascii="Times New Roman" w:hAnsi="Times New Roman" w:cs="Times New Roman"/>
                <w:bCs/>
                <w:color w:val="000000"/>
              </w:rPr>
              <w:t xml:space="preserve">Deprem, Su baskını, heyelan </w:t>
            </w:r>
            <w:proofErr w:type="gramStart"/>
            <w:r>
              <w:rPr>
                <w:rFonts w:ascii="Times New Roman" w:hAnsi="Times New Roman" w:cs="Times New Roman"/>
                <w:bCs/>
                <w:color w:val="000000"/>
              </w:rPr>
              <w:t>..</w:t>
            </w:r>
            <w:proofErr w:type="spellStart"/>
            <w:proofErr w:type="gramEnd"/>
            <w:r>
              <w:rPr>
                <w:rFonts w:ascii="Times New Roman" w:hAnsi="Times New Roman" w:cs="Times New Roman"/>
                <w:bCs/>
                <w:color w:val="000000"/>
              </w:rPr>
              <w:t>v.b</w:t>
            </w:r>
            <w:proofErr w:type="spellEnd"/>
            <w:r>
              <w:rPr>
                <w:rFonts w:ascii="Times New Roman" w:hAnsi="Times New Roman" w:cs="Times New Roman"/>
                <w:bCs/>
                <w:color w:val="000000"/>
              </w:rPr>
              <w:t xml:space="preserve">. gibi doğal afetlerin gerçekleşmesi durumunda </w:t>
            </w:r>
          </w:p>
          <w:p w:rsidR="00213884" w:rsidRDefault="00213884" w:rsidP="006930A4">
            <w:pPr>
              <w:pStyle w:val="ListeParagraf"/>
              <w:numPr>
                <w:ilvl w:val="0"/>
                <w:numId w:val="14"/>
              </w:numPr>
              <w:tabs>
                <w:tab w:val="left" w:pos="263"/>
              </w:tabs>
              <w:spacing w:after="200" w:line="276" w:lineRule="auto"/>
              <w:jc w:val="both"/>
              <w:rPr>
                <w:rFonts w:ascii="Times New Roman" w:hAnsi="Times New Roman" w:cs="Times New Roman"/>
                <w:bCs/>
                <w:color w:val="000000"/>
              </w:rPr>
            </w:pPr>
            <w:r>
              <w:rPr>
                <w:rFonts w:ascii="Times New Roman" w:hAnsi="Times New Roman" w:cs="Times New Roman"/>
                <w:bCs/>
                <w:color w:val="000000"/>
              </w:rPr>
              <w:t>Yangın çıkması durumunda</w:t>
            </w:r>
          </w:p>
          <w:p w:rsidR="00213884" w:rsidRPr="00301645" w:rsidRDefault="00213884" w:rsidP="006930A4">
            <w:pPr>
              <w:pStyle w:val="ListeParagraf"/>
              <w:numPr>
                <w:ilvl w:val="0"/>
                <w:numId w:val="14"/>
              </w:numPr>
              <w:tabs>
                <w:tab w:val="left" w:pos="263"/>
              </w:tabs>
              <w:spacing w:after="200" w:line="276" w:lineRule="auto"/>
              <w:jc w:val="both"/>
              <w:rPr>
                <w:rFonts w:ascii="Times New Roman" w:hAnsi="Times New Roman" w:cs="Times New Roman"/>
                <w:bCs/>
                <w:color w:val="000000"/>
              </w:rPr>
            </w:pPr>
            <w:r>
              <w:rPr>
                <w:rFonts w:ascii="Times New Roman" w:hAnsi="Times New Roman" w:cs="Times New Roman"/>
                <w:bCs/>
                <w:color w:val="000000"/>
              </w:rPr>
              <w:t>Savaş ve olağanüstü hallerle, Kimyasal, Biyolojik, Radyolojik ve Nükleer tehlike durumu oluşması halinde.</w:t>
            </w:r>
          </w:p>
        </w:tc>
        <w:tc>
          <w:tcPr>
            <w:tcW w:w="4819" w:type="dxa"/>
            <w:vAlign w:val="center"/>
          </w:tcPr>
          <w:p w:rsidR="00213884" w:rsidRDefault="00213884" w:rsidP="006930A4">
            <w:pPr>
              <w:pStyle w:val="Default"/>
              <w:numPr>
                <w:ilvl w:val="0"/>
                <w:numId w:val="15"/>
              </w:numPr>
              <w:tabs>
                <w:tab w:val="left" w:pos="319"/>
              </w:tabs>
              <w:rPr>
                <w:sz w:val="22"/>
                <w:szCs w:val="22"/>
              </w:rPr>
            </w:pPr>
            <w:r w:rsidRPr="002850D1">
              <w:rPr>
                <w:sz w:val="22"/>
                <w:szCs w:val="22"/>
              </w:rPr>
              <w:t>Personele doğal afetlerden başta deprem olmak üzere personele eğitici aydınlatıcı bilgi verilmeli.</w:t>
            </w:r>
          </w:p>
          <w:p w:rsidR="00213884" w:rsidRDefault="00213884" w:rsidP="006930A4">
            <w:pPr>
              <w:pStyle w:val="Default"/>
              <w:numPr>
                <w:ilvl w:val="0"/>
                <w:numId w:val="15"/>
              </w:numPr>
              <w:tabs>
                <w:tab w:val="left" w:pos="319"/>
              </w:tabs>
              <w:rPr>
                <w:sz w:val="22"/>
                <w:szCs w:val="22"/>
              </w:rPr>
            </w:pPr>
            <w:r w:rsidRPr="002850D1">
              <w:rPr>
                <w:sz w:val="22"/>
                <w:szCs w:val="22"/>
              </w:rPr>
              <w:t>İlk yardım ekipleri oluşturulmalı ve eğitimleri yapılmalı.</w:t>
            </w:r>
          </w:p>
          <w:p w:rsidR="00213884" w:rsidRPr="00301645" w:rsidRDefault="00213884" w:rsidP="006930A4">
            <w:pPr>
              <w:pStyle w:val="Default"/>
              <w:numPr>
                <w:ilvl w:val="0"/>
                <w:numId w:val="15"/>
              </w:numPr>
              <w:tabs>
                <w:tab w:val="left" w:pos="319"/>
              </w:tabs>
              <w:rPr>
                <w:sz w:val="22"/>
                <w:szCs w:val="22"/>
              </w:rPr>
            </w:pPr>
            <w:r w:rsidRPr="002850D1">
              <w:rPr>
                <w:sz w:val="22"/>
                <w:szCs w:val="22"/>
              </w:rPr>
              <w:t>Seferberlik ve savaş hali hazırlıkları için ilgili mevzuat hükümleri yerine getirilmeli.</w:t>
            </w:r>
          </w:p>
        </w:tc>
      </w:tr>
      <w:tr w:rsidR="00213884" w:rsidRPr="001E1041" w:rsidTr="005C644E">
        <w:tblPrEx>
          <w:tblCellMar>
            <w:left w:w="70" w:type="dxa"/>
            <w:right w:w="70" w:type="dxa"/>
          </w:tblCellMar>
          <w:tblLook w:val="0000" w:firstRow="0" w:lastRow="0" w:firstColumn="0" w:lastColumn="0" w:noHBand="0" w:noVBand="0"/>
        </w:tblPrEx>
        <w:trPr>
          <w:trHeight w:val="136"/>
        </w:trPr>
        <w:tc>
          <w:tcPr>
            <w:tcW w:w="15735" w:type="dxa"/>
            <w:gridSpan w:val="6"/>
          </w:tcPr>
          <w:p w:rsidR="00213884" w:rsidRPr="001E1041" w:rsidRDefault="00213884" w:rsidP="005C644E">
            <w:pPr>
              <w:pStyle w:val="Altbilgi"/>
              <w:jc w:val="center"/>
              <w:rPr>
                <w:rFonts w:ascii="Times New Roman" w:hAnsi="Times New Roman" w:cs="Times New Roman"/>
                <w:b/>
              </w:rPr>
            </w:pPr>
            <w:r w:rsidRPr="001E1041">
              <w:rPr>
                <w:rFonts w:ascii="Times New Roman" w:hAnsi="Times New Roman" w:cs="Times New Roman"/>
                <w:b/>
              </w:rPr>
              <w:t>Adı Soyadı / Unvan / İmza</w:t>
            </w:r>
          </w:p>
        </w:tc>
      </w:tr>
      <w:tr w:rsidR="00213884" w:rsidRPr="001E1041" w:rsidTr="0041396E">
        <w:tblPrEx>
          <w:tblCellMar>
            <w:left w:w="70" w:type="dxa"/>
            <w:right w:w="70" w:type="dxa"/>
          </w:tblCellMar>
          <w:tblLook w:val="0000" w:firstRow="0" w:lastRow="0" w:firstColumn="0" w:lastColumn="0" w:noHBand="0" w:noVBand="0"/>
        </w:tblPrEx>
        <w:trPr>
          <w:trHeight w:val="1992"/>
        </w:trPr>
        <w:tc>
          <w:tcPr>
            <w:tcW w:w="7485" w:type="dxa"/>
            <w:gridSpan w:val="4"/>
          </w:tcPr>
          <w:p w:rsidR="00213884" w:rsidRPr="00AF0002" w:rsidRDefault="00213884" w:rsidP="005C644E">
            <w:pPr>
              <w:pStyle w:val="Altbilgi"/>
              <w:jc w:val="center"/>
              <w:rPr>
                <w:rFonts w:ascii="Times New Roman" w:hAnsi="Times New Roman" w:cs="Times New Roman"/>
              </w:rPr>
            </w:pPr>
            <w:r w:rsidRPr="00AF0002">
              <w:rPr>
                <w:rFonts w:ascii="Times New Roman" w:hAnsi="Times New Roman" w:cs="Times New Roman"/>
              </w:rPr>
              <w:t>HAZIRLAYAN</w:t>
            </w:r>
          </w:p>
          <w:p w:rsidR="00213884" w:rsidRPr="00AF0002" w:rsidRDefault="00213884" w:rsidP="005C644E">
            <w:pPr>
              <w:pStyle w:val="Altbilgi"/>
              <w:jc w:val="center"/>
              <w:rPr>
                <w:rFonts w:ascii="Times New Roman" w:hAnsi="Times New Roman" w:cs="Times New Roman"/>
              </w:rPr>
            </w:pPr>
            <w:r w:rsidRPr="00AF0002">
              <w:rPr>
                <w:rFonts w:ascii="Times New Roman" w:hAnsi="Times New Roman" w:cs="Times New Roman"/>
              </w:rPr>
              <w:t>İlgili Birim Amiri</w:t>
            </w:r>
          </w:p>
          <w:p w:rsidR="00213884" w:rsidRPr="001E1041" w:rsidRDefault="00213884" w:rsidP="005C644E">
            <w:pPr>
              <w:pStyle w:val="Altbilgi"/>
              <w:jc w:val="center"/>
              <w:rPr>
                <w:rFonts w:ascii="Times New Roman" w:hAnsi="Times New Roman" w:cs="Times New Roman"/>
                <w:b/>
              </w:rPr>
            </w:pPr>
            <w:r>
              <w:rPr>
                <w:rFonts w:ascii="Times New Roman" w:hAnsi="Times New Roman" w:cs="Times New Roman"/>
                <w:b/>
              </w:rPr>
              <w:t>Hakan ERKOÇ</w:t>
            </w:r>
          </w:p>
          <w:p w:rsidR="00213884" w:rsidRPr="00AF0002" w:rsidRDefault="00213884" w:rsidP="005C644E">
            <w:pPr>
              <w:pStyle w:val="Altbilgi"/>
              <w:jc w:val="center"/>
              <w:rPr>
                <w:rFonts w:ascii="Times New Roman" w:hAnsi="Times New Roman" w:cs="Times New Roman"/>
              </w:rPr>
            </w:pPr>
            <w:r>
              <w:rPr>
                <w:rFonts w:ascii="Times New Roman" w:hAnsi="Times New Roman" w:cs="Times New Roman"/>
              </w:rPr>
              <w:t>Şube Müdürü</w:t>
            </w:r>
          </w:p>
          <w:p w:rsidR="00213884" w:rsidRPr="00AF0002" w:rsidRDefault="00213884" w:rsidP="005C644E">
            <w:pPr>
              <w:pStyle w:val="Altbilgi"/>
              <w:jc w:val="center"/>
              <w:rPr>
                <w:rFonts w:ascii="Times New Roman" w:hAnsi="Times New Roman" w:cs="Times New Roman"/>
              </w:rPr>
            </w:pPr>
          </w:p>
          <w:p w:rsidR="00213884" w:rsidRPr="001E1041" w:rsidRDefault="00213884" w:rsidP="005C644E">
            <w:pPr>
              <w:pStyle w:val="Altbilgi"/>
              <w:jc w:val="center"/>
              <w:rPr>
                <w:rFonts w:ascii="Times New Roman" w:hAnsi="Times New Roman" w:cs="Times New Roman"/>
                <w:b/>
              </w:rPr>
            </w:pPr>
          </w:p>
        </w:tc>
        <w:tc>
          <w:tcPr>
            <w:tcW w:w="8250" w:type="dxa"/>
            <w:gridSpan w:val="2"/>
          </w:tcPr>
          <w:p w:rsidR="00213884" w:rsidRPr="00AF0002" w:rsidRDefault="00213884" w:rsidP="005C644E">
            <w:pPr>
              <w:pStyle w:val="Altbilgi"/>
              <w:jc w:val="center"/>
              <w:rPr>
                <w:rFonts w:ascii="Times New Roman" w:hAnsi="Times New Roman" w:cs="Times New Roman"/>
              </w:rPr>
            </w:pPr>
            <w:r w:rsidRPr="00AF0002">
              <w:rPr>
                <w:rFonts w:ascii="Times New Roman" w:hAnsi="Times New Roman" w:cs="Times New Roman"/>
              </w:rPr>
              <w:t>ONAYLAYAN</w:t>
            </w:r>
          </w:p>
          <w:p w:rsidR="00213884" w:rsidRPr="00AF0002" w:rsidRDefault="00213884" w:rsidP="00BB7DDB">
            <w:pPr>
              <w:pStyle w:val="Altbilgi"/>
              <w:jc w:val="center"/>
              <w:rPr>
                <w:rFonts w:ascii="Times New Roman" w:hAnsi="Times New Roman" w:cs="Times New Roman"/>
              </w:rPr>
            </w:pPr>
            <w:r w:rsidRPr="00AF0002">
              <w:rPr>
                <w:rFonts w:ascii="Times New Roman" w:hAnsi="Times New Roman" w:cs="Times New Roman"/>
              </w:rPr>
              <w:t>Birim Amiri</w:t>
            </w:r>
          </w:p>
          <w:p w:rsidR="00213884" w:rsidRPr="001E1041" w:rsidRDefault="00213884" w:rsidP="00BB7DDB">
            <w:pPr>
              <w:pStyle w:val="Altbilgi"/>
              <w:jc w:val="center"/>
              <w:rPr>
                <w:rFonts w:ascii="Times New Roman" w:hAnsi="Times New Roman" w:cs="Times New Roman"/>
                <w:b/>
              </w:rPr>
            </w:pPr>
            <w:r>
              <w:rPr>
                <w:rFonts w:ascii="Times New Roman" w:hAnsi="Times New Roman" w:cs="Times New Roman"/>
                <w:b/>
              </w:rPr>
              <w:t>Ahmet Sami KULAKLIOĞLU</w:t>
            </w:r>
          </w:p>
          <w:p w:rsidR="00213884" w:rsidRPr="00AF0002" w:rsidRDefault="00213884" w:rsidP="00BB7DDB">
            <w:pPr>
              <w:pStyle w:val="Altbilgi"/>
              <w:jc w:val="center"/>
              <w:rPr>
                <w:rFonts w:ascii="Times New Roman" w:hAnsi="Times New Roman" w:cs="Times New Roman"/>
              </w:rPr>
            </w:pPr>
            <w:r w:rsidRPr="00AF0002">
              <w:rPr>
                <w:rFonts w:ascii="Times New Roman" w:hAnsi="Times New Roman" w:cs="Times New Roman"/>
              </w:rPr>
              <w:t>Daire Başkanı</w:t>
            </w:r>
          </w:p>
          <w:p w:rsidR="00213884" w:rsidRPr="001E1041" w:rsidRDefault="00213884" w:rsidP="00992050">
            <w:pPr>
              <w:pStyle w:val="Altbilgi"/>
              <w:jc w:val="center"/>
              <w:rPr>
                <w:rFonts w:ascii="Times New Roman" w:hAnsi="Times New Roman" w:cs="Times New Roman"/>
                <w:b/>
              </w:rPr>
            </w:pPr>
          </w:p>
        </w:tc>
      </w:tr>
    </w:tbl>
    <w:p w:rsidR="00213884" w:rsidRPr="004C1AAC" w:rsidRDefault="00213884" w:rsidP="00785BA7">
      <w:pPr>
        <w:rPr>
          <w:rFonts w:ascii="Times New Roman" w:hAnsi="Times New Roman" w:cs="Times New Roman"/>
          <w:b/>
        </w:rPr>
      </w:pPr>
    </w:p>
    <w:p w:rsidR="00213884" w:rsidRDefault="00213884" w:rsidP="009B69CC"/>
    <w:p w:rsidR="00213884" w:rsidRDefault="00213884" w:rsidP="009B69CC"/>
    <w:p w:rsidR="00213884" w:rsidRDefault="00213884" w:rsidP="009B69CC"/>
    <w:p w:rsidR="00213884" w:rsidRDefault="00213884" w:rsidP="009B69CC"/>
    <w:p w:rsidR="00213884" w:rsidRDefault="00213884" w:rsidP="009B69CC"/>
    <w:p w:rsidR="00213884" w:rsidRDefault="00213884" w:rsidP="009B69CC"/>
    <w:tbl>
      <w:tblPr>
        <w:tblStyle w:val="TabloKlavuzu"/>
        <w:tblW w:w="15735" w:type="dxa"/>
        <w:tblInd w:w="-743" w:type="dxa"/>
        <w:tblLayout w:type="fixed"/>
        <w:tblLook w:val="04A0" w:firstRow="1" w:lastRow="0" w:firstColumn="1" w:lastColumn="0" w:noHBand="0" w:noVBand="1"/>
      </w:tblPr>
      <w:tblGrid>
        <w:gridCol w:w="2978"/>
        <w:gridCol w:w="1417"/>
        <w:gridCol w:w="1985"/>
        <w:gridCol w:w="1105"/>
        <w:gridCol w:w="29"/>
        <w:gridCol w:w="3118"/>
        <w:gridCol w:w="5103"/>
      </w:tblGrid>
      <w:tr w:rsidR="00213884" w:rsidRPr="002251D7" w:rsidTr="005C644E">
        <w:trPr>
          <w:trHeight w:val="454"/>
        </w:trPr>
        <w:tc>
          <w:tcPr>
            <w:tcW w:w="2978" w:type="dxa"/>
            <w:shd w:val="clear" w:color="auto" w:fill="FFFFFF" w:themeFill="background1"/>
            <w:vAlign w:val="center"/>
          </w:tcPr>
          <w:p w:rsidR="00213884" w:rsidRPr="000F0F25" w:rsidRDefault="00213884" w:rsidP="005C644E">
            <w:pPr>
              <w:rPr>
                <w:rFonts w:ascii="Times New Roman" w:hAnsi="Times New Roman" w:cs="Times New Roman"/>
                <w:b/>
              </w:rPr>
            </w:pPr>
            <w:r w:rsidRPr="000F0F25">
              <w:rPr>
                <w:rFonts w:ascii="Times New Roman" w:hAnsi="Times New Roman" w:cs="Times New Roman"/>
                <w:b/>
              </w:rPr>
              <w:lastRenderedPageBreak/>
              <w:t>Birimi:</w:t>
            </w:r>
          </w:p>
        </w:tc>
        <w:tc>
          <w:tcPr>
            <w:tcW w:w="12757" w:type="dxa"/>
            <w:gridSpan w:val="6"/>
            <w:shd w:val="clear" w:color="auto" w:fill="FFFFFF" w:themeFill="background1"/>
            <w:vAlign w:val="center"/>
          </w:tcPr>
          <w:p w:rsidR="00213884" w:rsidRPr="000F0F25" w:rsidRDefault="00213884" w:rsidP="005C644E">
            <w:pPr>
              <w:rPr>
                <w:rFonts w:ascii="Times New Roman" w:hAnsi="Times New Roman" w:cs="Times New Roman"/>
              </w:rPr>
            </w:pPr>
            <w:r w:rsidRPr="000F0F25">
              <w:rPr>
                <w:rFonts w:ascii="Times New Roman" w:hAnsi="Times New Roman" w:cs="Times New Roman"/>
              </w:rPr>
              <w:t xml:space="preserve">Destek Hizmetleri Dairesi Başkanlığı </w:t>
            </w:r>
          </w:p>
        </w:tc>
      </w:tr>
      <w:tr w:rsidR="00213884" w:rsidRPr="002251D7" w:rsidTr="005C644E">
        <w:trPr>
          <w:trHeight w:val="454"/>
        </w:trPr>
        <w:tc>
          <w:tcPr>
            <w:tcW w:w="2978" w:type="dxa"/>
            <w:shd w:val="clear" w:color="auto" w:fill="FFFFFF" w:themeFill="background1"/>
            <w:vAlign w:val="center"/>
          </w:tcPr>
          <w:p w:rsidR="00213884" w:rsidRPr="000F0F25" w:rsidRDefault="00213884" w:rsidP="005C644E">
            <w:pPr>
              <w:rPr>
                <w:rFonts w:ascii="Times New Roman" w:hAnsi="Times New Roman" w:cs="Times New Roman"/>
                <w:b/>
              </w:rPr>
            </w:pPr>
            <w:r w:rsidRPr="000F0F25">
              <w:rPr>
                <w:rFonts w:ascii="Times New Roman" w:hAnsi="Times New Roman" w:cs="Times New Roman"/>
                <w:b/>
              </w:rPr>
              <w:t>Alt Birimi:</w:t>
            </w:r>
          </w:p>
        </w:tc>
        <w:tc>
          <w:tcPr>
            <w:tcW w:w="12757" w:type="dxa"/>
            <w:gridSpan w:val="6"/>
            <w:shd w:val="clear" w:color="auto" w:fill="FFFFFF" w:themeFill="background1"/>
            <w:vAlign w:val="center"/>
          </w:tcPr>
          <w:p w:rsidR="00213884" w:rsidRPr="000F0F25" w:rsidRDefault="00213884" w:rsidP="005C644E">
            <w:pPr>
              <w:rPr>
                <w:rFonts w:ascii="Times New Roman" w:hAnsi="Times New Roman" w:cs="Times New Roman"/>
              </w:rPr>
            </w:pPr>
            <w:r w:rsidRPr="000F0F25">
              <w:rPr>
                <w:rFonts w:ascii="Times New Roman" w:hAnsi="Times New Roman" w:cs="Times New Roman"/>
              </w:rPr>
              <w:t>Makine İkmal Şube Müdürlüğü</w:t>
            </w:r>
          </w:p>
        </w:tc>
      </w:tr>
      <w:tr w:rsidR="00213884" w:rsidRPr="002251D7" w:rsidTr="000F0F2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213884" w:rsidRPr="000F0F25" w:rsidRDefault="00213884" w:rsidP="005C644E">
            <w:pPr>
              <w:jc w:val="center"/>
              <w:rPr>
                <w:rFonts w:ascii="Times New Roman" w:hAnsi="Times New Roman" w:cs="Times New Roman"/>
                <w:b/>
              </w:rPr>
            </w:pPr>
            <w:r w:rsidRPr="000F0F25">
              <w:rPr>
                <w:rFonts w:ascii="Times New Roman" w:hAnsi="Times New Roman" w:cs="Times New Roman"/>
                <w:b/>
              </w:rPr>
              <w:t>Hassas Görevler</w:t>
            </w:r>
          </w:p>
        </w:tc>
        <w:tc>
          <w:tcPr>
            <w:tcW w:w="1985" w:type="dxa"/>
            <w:shd w:val="clear" w:color="auto" w:fill="FFFFFF" w:themeFill="background1"/>
            <w:vAlign w:val="center"/>
          </w:tcPr>
          <w:p w:rsidR="00213884" w:rsidRPr="000F0F25" w:rsidRDefault="00213884" w:rsidP="005C644E">
            <w:pPr>
              <w:jc w:val="center"/>
              <w:rPr>
                <w:rFonts w:ascii="Times New Roman" w:hAnsi="Times New Roman" w:cs="Times New Roman"/>
                <w:b/>
              </w:rPr>
            </w:pPr>
            <w:r w:rsidRPr="000F0F25">
              <w:rPr>
                <w:rFonts w:ascii="Times New Roman" w:hAnsi="Times New Roman" w:cs="Times New Roman"/>
                <w:b/>
              </w:rPr>
              <w:t>Hassas Görevi Olan Personel</w:t>
            </w:r>
          </w:p>
        </w:tc>
        <w:tc>
          <w:tcPr>
            <w:tcW w:w="1134" w:type="dxa"/>
            <w:gridSpan w:val="2"/>
            <w:shd w:val="clear" w:color="auto" w:fill="FFFFFF" w:themeFill="background1"/>
            <w:vAlign w:val="center"/>
          </w:tcPr>
          <w:p w:rsidR="00213884" w:rsidRPr="000F0F25" w:rsidRDefault="00213884" w:rsidP="005C644E">
            <w:pPr>
              <w:jc w:val="center"/>
              <w:rPr>
                <w:rFonts w:ascii="Times New Roman" w:hAnsi="Times New Roman" w:cs="Times New Roman"/>
                <w:b/>
              </w:rPr>
            </w:pPr>
            <w:r w:rsidRPr="000F0F25">
              <w:rPr>
                <w:rFonts w:ascii="Times New Roman" w:hAnsi="Times New Roman" w:cs="Times New Roman"/>
                <w:b/>
              </w:rPr>
              <w:t>Risk Düzeyi</w:t>
            </w:r>
          </w:p>
        </w:tc>
        <w:tc>
          <w:tcPr>
            <w:tcW w:w="3118" w:type="dxa"/>
            <w:shd w:val="clear" w:color="auto" w:fill="FFFFFF" w:themeFill="background1"/>
            <w:vAlign w:val="center"/>
          </w:tcPr>
          <w:p w:rsidR="00213884" w:rsidRPr="000F0F25" w:rsidRDefault="00213884" w:rsidP="005C644E">
            <w:pPr>
              <w:jc w:val="center"/>
              <w:rPr>
                <w:rFonts w:ascii="Times New Roman" w:hAnsi="Times New Roman" w:cs="Times New Roman"/>
                <w:b/>
              </w:rPr>
            </w:pPr>
            <w:r w:rsidRPr="000F0F25">
              <w:rPr>
                <w:rFonts w:ascii="Times New Roman" w:hAnsi="Times New Roman" w:cs="Times New Roman"/>
                <w:b/>
              </w:rPr>
              <w:t>Görevin Yerine Getirilmeme Sonucu</w:t>
            </w:r>
          </w:p>
        </w:tc>
        <w:tc>
          <w:tcPr>
            <w:tcW w:w="5103" w:type="dxa"/>
            <w:shd w:val="clear" w:color="auto" w:fill="FFFFFF" w:themeFill="background1"/>
            <w:vAlign w:val="center"/>
          </w:tcPr>
          <w:p w:rsidR="00213884" w:rsidRPr="000F0F25" w:rsidRDefault="00213884" w:rsidP="005C644E">
            <w:pPr>
              <w:jc w:val="center"/>
              <w:rPr>
                <w:rFonts w:ascii="Times New Roman" w:hAnsi="Times New Roman" w:cs="Times New Roman"/>
                <w:b/>
              </w:rPr>
            </w:pPr>
            <w:r w:rsidRPr="000F0F25">
              <w:rPr>
                <w:rFonts w:ascii="Times New Roman" w:hAnsi="Times New Roman" w:cs="Times New Roman"/>
                <w:b/>
              </w:rPr>
              <w:t xml:space="preserve"> Alınması Gereken Önlemler veya Kontroller</w:t>
            </w:r>
          </w:p>
        </w:tc>
      </w:tr>
      <w:tr w:rsidR="00213884" w:rsidRPr="002251D7" w:rsidTr="000F0F2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89"/>
        </w:trPr>
        <w:tc>
          <w:tcPr>
            <w:tcW w:w="4395" w:type="dxa"/>
            <w:gridSpan w:val="2"/>
            <w:vAlign w:val="center"/>
          </w:tcPr>
          <w:p w:rsidR="00213884" w:rsidRPr="000F0F25" w:rsidRDefault="00213884" w:rsidP="009E45B4">
            <w:pPr>
              <w:jc w:val="both"/>
              <w:rPr>
                <w:rFonts w:ascii="Times New Roman" w:hAnsi="Times New Roman" w:cs="Times New Roman"/>
              </w:rPr>
            </w:pPr>
            <w:r w:rsidRPr="000F0F25">
              <w:rPr>
                <w:rFonts w:ascii="Times New Roman" w:hAnsi="Times New Roman" w:cs="Times New Roman"/>
              </w:rPr>
              <w:t>Resmi Taşıt Görevlendirme</w:t>
            </w:r>
          </w:p>
        </w:tc>
        <w:tc>
          <w:tcPr>
            <w:tcW w:w="1985" w:type="dxa"/>
            <w:vAlign w:val="center"/>
          </w:tcPr>
          <w:p w:rsidR="00213884" w:rsidRDefault="00213884" w:rsidP="000F0F25">
            <w:pPr>
              <w:rPr>
                <w:rFonts w:ascii="Times New Roman" w:hAnsi="Times New Roman" w:cs="Times New Roman"/>
              </w:rPr>
            </w:pPr>
            <w:r>
              <w:rPr>
                <w:rFonts w:ascii="Times New Roman" w:hAnsi="Times New Roman" w:cs="Times New Roman"/>
              </w:rPr>
              <w:t>İsmail DELİKTAŞ</w:t>
            </w:r>
          </w:p>
          <w:p w:rsidR="00213884" w:rsidRPr="000F0F25" w:rsidRDefault="00213884" w:rsidP="000F0F25">
            <w:pPr>
              <w:rPr>
                <w:rFonts w:ascii="Times New Roman" w:hAnsi="Times New Roman" w:cs="Times New Roman"/>
              </w:rPr>
            </w:pPr>
            <w:r>
              <w:rPr>
                <w:rFonts w:ascii="Times New Roman" w:hAnsi="Times New Roman" w:cs="Times New Roman"/>
              </w:rPr>
              <w:t>Mustafa ARSLAN</w:t>
            </w:r>
          </w:p>
        </w:tc>
        <w:tc>
          <w:tcPr>
            <w:tcW w:w="1134" w:type="dxa"/>
            <w:gridSpan w:val="2"/>
            <w:vAlign w:val="center"/>
          </w:tcPr>
          <w:p w:rsidR="00213884" w:rsidRPr="000F0F25" w:rsidRDefault="00213884" w:rsidP="005C644E">
            <w:pPr>
              <w:jc w:val="center"/>
              <w:rPr>
                <w:rFonts w:ascii="Times New Roman" w:hAnsi="Times New Roman" w:cs="Times New Roman"/>
              </w:rPr>
            </w:pPr>
            <w:r>
              <w:rPr>
                <w:rFonts w:ascii="Times New Roman" w:hAnsi="Times New Roman" w:cs="Times New Roman"/>
              </w:rPr>
              <w:t>Yüksek</w:t>
            </w:r>
          </w:p>
        </w:tc>
        <w:tc>
          <w:tcPr>
            <w:tcW w:w="3118" w:type="dxa"/>
            <w:vAlign w:val="center"/>
          </w:tcPr>
          <w:p w:rsidR="00213884" w:rsidRPr="000F0F25" w:rsidRDefault="00213884" w:rsidP="005C644E">
            <w:pPr>
              <w:tabs>
                <w:tab w:val="left" w:pos="263"/>
              </w:tabs>
              <w:ind w:left="34"/>
              <w:jc w:val="both"/>
              <w:rPr>
                <w:rFonts w:ascii="Times New Roman" w:hAnsi="Times New Roman" w:cs="Times New Roman"/>
                <w:bCs/>
                <w:color w:val="000000"/>
              </w:rPr>
            </w:pPr>
            <w:r w:rsidRPr="000F0F25">
              <w:rPr>
                <w:rFonts w:ascii="Times New Roman" w:hAnsi="Times New Roman" w:cs="Times New Roman"/>
                <w:bCs/>
                <w:color w:val="000000"/>
              </w:rPr>
              <w:t>237 Sayılı Taşıt Kanununun 16.maddesine göre cezai işlem uygulanır.</w:t>
            </w:r>
          </w:p>
        </w:tc>
        <w:tc>
          <w:tcPr>
            <w:tcW w:w="5103" w:type="dxa"/>
            <w:vAlign w:val="center"/>
          </w:tcPr>
          <w:p w:rsidR="00213884" w:rsidRPr="000F0F25" w:rsidRDefault="00213884" w:rsidP="005C644E">
            <w:pPr>
              <w:pStyle w:val="Default"/>
              <w:tabs>
                <w:tab w:val="left" w:pos="319"/>
              </w:tabs>
              <w:jc w:val="both"/>
              <w:rPr>
                <w:sz w:val="22"/>
                <w:szCs w:val="22"/>
              </w:rPr>
            </w:pPr>
            <w:r w:rsidRPr="000F0F25">
              <w:rPr>
                <w:sz w:val="22"/>
                <w:szCs w:val="22"/>
              </w:rPr>
              <w:t>Mevzuata uygun görevlendirme yapmak.</w:t>
            </w:r>
          </w:p>
        </w:tc>
      </w:tr>
      <w:tr w:rsidR="00213884" w:rsidRPr="002251D7" w:rsidTr="000F0F2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70"/>
        </w:trPr>
        <w:tc>
          <w:tcPr>
            <w:tcW w:w="4395" w:type="dxa"/>
            <w:gridSpan w:val="2"/>
            <w:vAlign w:val="center"/>
          </w:tcPr>
          <w:p w:rsidR="00213884" w:rsidRPr="000F0F25" w:rsidRDefault="00213884" w:rsidP="005C644E">
            <w:pPr>
              <w:pStyle w:val="Default"/>
              <w:jc w:val="both"/>
              <w:rPr>
                <w:sz w:val="22"/>
                <w:szCs w:val="22"/>
              </w:rPr>
            </w:pPr>
            <w:r w:rsidRPr="000F0F25">
              <w:rPr>
                <w:sz w:val="22"/>
                <w:szCs w:val="22"/>
              </w:rPr>
              <w:t>Araç Egzoz ve Zorunlu Mali Trafik Sigorta İşlemleri</w:t>
            </w:r>
          </w:p>
        </w:tc>
        <w:tc>
          <w:tcPr>
            <w:tcW w:w="1985" w:type="dxa"/>
            <w:vAlign w:val="center"/>
          </w:tcPr>
          <w:p w:rsidR="00213884" w:rsidRPr="000F0F25" w:rsidRDefault="00213884" w:rsidP="000F0F25">
            <w:pPr>
              <w:rPr>
                <w:rFonts w:ascii="Times New Roman" w:hAnsi="Times New Roman" w:cs="Times New Roman"/>
              </w:rPr>
            </w:pPr>
            <w:r>
              <w:rPr>
                <w:rFonts w:ascii="Times New Roman" w:hAnsi="Times New Roman" w:cs="Times New Roman"/>
              </w:rPr>
              <w:t>Selma SÜER</w:t>
            </w:r>
          </w:p>
          <w:p w:rsidR="00213884" w:rsidRPr="000F0F25" w:rsidRDefault="00213884" w:rsidP="000F0F25">
            <w:pPr>
              <w:rPr>
                <w:rFonts w:ascii="Times New Roman" w:hAnsi="Times New Roman" w:cs="Times New Roman"/>
              </w:rPr>
            </w:pPr>
            <w:proofErr w:type="spellStart"/>
            <w:r w:rsidRPr="000F0F25">
              <w:rPr>
                <w:rFonts w:ascii="Times New Roman" w:hAnsi="Times New Roman" w:cs="Times New Roman"/>
              </w:rPr>
              <w:t>Çapo</w:t>
            </w:r>
            <w:proofErr w:type="spellEnd"/>
            <w:r w:rsidRPr="000F0F25">
              <w:rPr>
                <w:rFonts w:ascii="Times New Roman" w:hAnsi="Times New Roman" w:cs="Times New Roman"/>
              </w:rPr>
              <w:t xml:space="preserve"> CEYLAN</w:t>
            </w:r>
          </w:p>
        </w:tc>
        <w:tc>
          <w:tcPr>
            <w:tcW w:w="1134" w:type="dxa"/>
            <w:gridSpan w:val="2"/>
            <w:vAlign w:val="center"/>
          </w:tcPr>
          <w:p w:rsidR="00213884" w:rsidRPr="000F0F25" w:rsidRDefault="00213884" w:rsidP="005C644E">
            <w:pPr>
              <w:jc w:val="center"/>
              <w:rPr>
                <w:rFonts w:ascii="Times New Roman" w:hAnsi="Times New Roman" w:cs="Times New Roman"/>
              </w:rPr>
            </w:pPr>
            <w:r>
              <w:rPr>
                <w:rFonts w:ascii="Times New Roman" w:hAnsi="Times New Roman" w:cs="Times New Roman"/>
              </w:rPr>
              <w:t>Orta</w:t>
            </w:r>
          </w:p>
        </w:tc>
        <w:tc>
          <w:tcPr>
            <w:tcW w:w="3118" w:type="dxa"/>
            <w:vAlign w:val="center"/>
          </w:tcPr>
          <w:p w:rsidR="00213884" w:rsidRPr="000F0F25" w:rsidRDefault="00213884" w:rsidP="005C644E">
            <w:pPr>
              <w:pStyle w:val="ListeParagraf"/>
              <w:tabs>
                <w:tab w:val="left" w:pos="264"/>
              </w:tabs>
              <w:autoSpaceDE w:val="0"/>
              <w:autoSpaceDN w:val="0"/>
              <w:adjustRightInd w:val="0"/>
              <w:ind w:left="33"/>
              <w:jc w:val="both"/>
              <w:rPr>
                <w:rFonts w:ascii="Times New Roman" w:hAnsi="Times New Roman" w:cs="Times New Roman"/>
                <w:color w:val="000000"/>
              </w:rPr>
            </w:pPr>
            <w:r w:rsidRPr="000F0F25">
              <w:rPr>
                <w:rFonts w:ascii="Times New Roman" w:hAnsi="Times New Roman" w:cs="Times New Roman"/>
                <w:color w:val="000000"/>
              </w:rPr>
              <w:t>Cezai İşlem uygulanır.</w:t>
            </w:r>
          </w:p>
        </w:tc>
        <w:tc>
          <w:tcPr>
            <w:tcW w:w="5103" w:type="dxa"/>
          </w:tcPr>
          <w:p w:rsidR="00213884" w:rsidRDefault="00213884" w:rsidP="000F0F25">
            <w:pPr>
              <w:pStyle w:val="Default"/>
              <w:tabs>
                <w:tab w:val="left" w:pos="319"/>
              </w:tabs>
              <w:jc w:val="both"/>
              <w:rPr>
                <w:sz w:val="22"/>
                <w:szCs w:val="22"/>
              </w:rPr>
            </w:pPr>
          </w:p>
          <w:p w:rsidR="00213884" w:rsidRPr="000F0F25" w:rsidRDefault="00213884" w:rsidP="000F0F25">
            <w:pPr>
              <w:pStyle w:val="Default"/>
              <w:tabs>
                <w:tab w:val="left" w:pos="319"/>
              </w:tabs>
              <w:jc w:val="both"/>
              <w:rPr>
                <w:sz w:val="22"/>
                <w:szCs w:val="22"/>
              </w:rPr>
            </w:pPr>
            <w:r w:rsidRPr="000F0F25">
              <w:rPr>
                <w:sz w:val="22"/>
                <w:szCs w:val="22"/>
              </w:rPr>
              <w:t>İlgili mevzuata göre çalışma takvimi hazırlamak.</w:t>
            </w:r>
          </w:p>
        </w:tc>
      </w:tr>
      <w:tr w:rsidR="00213884" w:rsidTr="005C644E">
        <w:tblPrEx>
          <w:tblCellMar>
            <w:left w:w="70" w:type="dxa"/>
            <w:right w:w="70" w:type="dxa"/>
          </w:tblCellMar>
          <w:tblLook w:val="0000" w:firstRow="0" w:lastRow="0" w:firstColumn="0" w:lastColumn="0" w:noHBand="0" w:noVBand="0"/>
        </w:tblPrEx>
        <w:trPr>
          <w:trHeight w:val="136"/>
        </w:trPr>
        <w:tc>
          <w:tcPr>
            <w:tcW w:w="15735" w:type="dxa"/>
            <w:gridSpan w:val="7"/>
          </w:tcPr>
          <w:p w:rsidR="00213884" w:rsidRPr="000F0F25" w:rsidRDefault="00213884" w:rsidP="005C644E">
            <w:pPr>
              <w:pStyle w:val="Altbilgi"/>
              <w:jc w:val="center"/>
              <w:rPr>
                <w:rFonts w:ascii="Times New Roman" w:hAnsi="Times New Roman" w:cs="Times New Roman"/>
                <w:b/>
              </w:rPr>
            </w:pPr>
            <w:r w:rsidRPr="000F0F25">
              <w:rPr>
                <w:rFonts w:ascii="Times New Roman" w:hAnsi="Times New Roman" w:cs="Times New Roman"/>
                <w:b/>
              </w:rPr>
              <w:t>Adı Soyadı / Unvan / İmza</w:t>
            </w:r>
          </w:p>
        </w:tc>
      </w:tr>
      <w:tr w:rsidR="00213884" w:rsidTr="00BD7E7F">
        <w:tblPrEx>
          <w:tblCellMar>
            <w:left w:w="70" w:type="dxa"/>
            <w:right w:w="70" w:type="dxa"/>
          </w:tblCellMar>
          <w:tblLook w:val="0000" w:firstRow="0" w:lastRow="0" w:firstColumn="0" w:lastColumn="0" w:noHBand="0" w:noVBand="0"/>
        </w:tblPrEx>
        <w:trPr>
          <w:trHeight w:val="2072"/>
        </w:trPr>
        <w:tc>
          <w:tcPr>
            <w:tcW w:w="7485" w:type="dxa"/>
            <w:gridSpan w:val="4"/>
          </w:tcPr>
          <w:p w:rsidR="00213884" w:rsidRPr="00BD7E7F" w:rsidRDefault="00213884" w:rsidP="005C644E">
            <w:pPr>
              <w:pStyle w:val="Altbilgi"/>
              <w:jc w:val="center"/>
              <w:rPr>
                <w:rFonts w:ascii="Times New Roman" w:hAnsi="Times New Roman" w:cs="Times New Roman"/>
              </w:rPr>
            </w:pPr>
            <w:r w:rsidRPr="00BD7E7F">
              <w:rPr>
                <w:rFonts w:ascii="Times New Roman" w:hAnsi="Times New Roman" w:cs="Times New Roman"/>
              </w:rPr>
              <w:t>HAZIRLAYAN</w:t>
            </w:r>
          </w:p>
          <w:p w:rsidR="00213884" w:rsidRPr="00BD7E7F" w:rsidRDefault="00213884" w:rsidP="005C644E">
            <w:pPr>
              <w:pStyle w:val="Altbilgi"/>
              <w:jc w:val="center"/>
              <w:rPr>
                <w:rFonts w:ascii="Times New Roman" w:hAnsi="Times New Roman" w:cs="Times New Roman"/>
              </w:rPr>
            </w:pPr>
            <w:r w:rsidRPr="00BD7E7F">
              <w:rPr>
                <w:rFonts w:ascii="Times New Roman" w:hAnsi="Times New Roman" w:cs="Times New Roman"/>
              </w:rPr>
              <w:t>İlgili Birim Amiri</w:t>
            </w:r>
          </w:p>
          <w:p w:rsidR="00213884" w:rsidRPr="00BD7E7F" w:rsidRDefault="00213884" w:rsidP="00BD7E7F">
            <w:pPr>
              <w:jc w:val="center"/>
              <w:rPr>
                <w:b/>
              </w:rPr>
            </w:pPr>
            <w:proofErr w:type="spellStart"/>
            <w:r w:rsidRPr="00BD7E7F">
              <w:rPr>
                <w:b/>
              </w:rPr>
              <w:t>Cüneyd</w:t>
            </w:r>
            <w:proofErr w:type="spellEnd"/>
            <w:r w:rsidRPr="00BD7E7F">
              <w:rPr>
                <w:b/>
              </w:rPr>
              <w:t xml:space="preserve"> Bahadır ARAZ</w:t>
            </w:r>
          </w:p>
          <w:p w:rsidR="00213884" w:rsidRPr="00BD7E7F" w:rsidRDefault="00213884" w:rsidP="00BD7E7F">
            <w:pPr>
              <w:jc w:val="center"/>
            </w:pPr>
            <w:r>
              <w:t>Şube Müdürü</w:t>
            </w:r>
          </w:p>
        </w:tc>
        <w:tc>
          <w:tcPr>
            <w:tcW w:w="8250" w:type="dxa"/>
            <w:gridSpan w:val="3"/>
          </w:tcPr>
          <w:p w:rsidR="00213884" w:rsidRPr="00BD7E7F" w:rsidRDefault="00213884" w:rsidP="005C644E">
            <w:pPr>
              <w:pStyle w:val="Altbilgi"/>
              <w:jc w:val="center"/>
              <w:rPr>
                <w:rFonts w:ascii="Times New Roman" w:hAnsi="Times New Roman" w:cs="Times New Roman"/>
              </w:rPr>
            </w:pPr>
            <w:r w:rsidRPr="00BD7E7F">
              <w:rPr>
                <w:rFonts w:ascii="Times New Roman" w:hAnsi="Times New Roman" w:cs="Times New Roman"/>
              </w:rPr>
              <w:t>ONAYLAYAN</w:t>
            </w:r>
          </w:p>
          <w:p w:rsidR="00213884" w:rsidRPr="00BD7E7F" w:rsidRDefault="00213884" w:rsidP="005C644E">
            <w:pPr>
              <w:pStyle w:val="Altbilgi"/>
              <w:jc w:val="center"/>
              <w:rPr>
                <w:rFonts w:ascii="Times New Roman" w:hAnsi="Times New Roman" w:cs="Times New Roman"/>
              </w:rPr>
            </w:pPr>
            <w:r w:rsidRPr="00BD7E7F">
              <w:rPr>
                <w:rFonts w:ascii="Times New Roman" w:hAnsi="Times New Roman" w:cs="Times New Roman"/>
              </w:rPr>
              <w:t>Birim Amiri</w:t>
            </w:r>
          </w:p>
          <w:p w:rsidR="00213884" w:rsidRPr="000F0F25" w:rsidRDefault="00213884" w:rsidP="005C644E">
            <w:pPr>
              <w:pStyle w:val="Altbilgi"/>
              <w:jc w:val="center"/>
              <w:rPr>
                <w:rFonts w:ascii="Times New Roman" w:hAnsi="Times New Roman" w:cs="Times New Roman"/>
                <w:b/>
              </w:rPr>
            </w:pPr>
            <w:r>
              <w:rPr>
                <w:rFonts w:ascii="Times New Roman" w:hAnsi="Times New Roman" w:cs="Times New Roman"/>
                <w:b/>
              </w:rPr>
              <w:t>Ahmet Sami KULAKLIOĞLU</w:t>
            </w:r>
          </w:p>
          <w:p w:rsidR="00213884" w:rsidRPr="00BD7E7F" w:rsidRDefault="00213884" w:rsidP="005C644E">
            <w:pPr>
              <w:pStyle w:val="Altbilgi"/>
              <w:jc w:val="center"/>
              <w:rPr>
                <w:rFonts w:ascii="Times New Roman" w:hAnsi="Times New Roman" w:cs="Times New Roman"/>
              </w:rPr>
            </w:pPr>
            <w:r w:rsidRPr="00BD7E7F">
              <w:rPr>
                <w:rFonts w:ascii="Times New Roman" w:hAnsi="Times New Roman" w:cs="Times New Roman"/>
              </w:rPr>
              <w:t>Daire Başkanı</w:t>
            </w:r>
          </w:p>
          <w:p w:rsidR="00213884" w:rsidRPr="000F0F25" w:rsidRDefault="00213884" w:rsidP="005C644E">
            <w:pPr>
              <w:pStyle w:val="Altbilgi"/>
              <w:jc w:val="center"/>
              <w:rPr>
                <w:rFonts w:ascii="Times New Roman" w:hAnsi="Times New Roman" w:cs="Times New Roman"/>
                <w:b/>
              </w:rPr>
            </w:pPr>
          </w:p>
        </w:tc>
      </w:tr>
    </w:tbl>
    <w:p w:rsidR="00213884" w:rsidRPr="004D598B" w:rsidRDefault="00213884" w:rsidP="00785BA7">
      <w:pPr>
        <w:rPr>
          <w:rFonts w:ascii="Arial" w:hAnsi="Arial" w:cs="Arial"/>
          <w:b/>
        </w:rPr>
      </w:pPr>
    </w:p>
    <w:p w:rsidR="00213884" w:rsidRDefault="00213884" w:rsidP="009B69CC"/>
    <w:p w:rsidR="00213884" w:rsidRDefault="00213884" w:rsidP="009B69CC"/>
    <w:p w:rsidR="00213884" w:rsidRDefault="00213884" w:rsidP="009B69CC"/>
    <w:p w:rsidR="00213884" w:rsidRDefault="00213884" w:rsidP="009B69CC"/>
    <w:tbl>
      <w:tblPr>
        <w:tblStyle w:val="TabloKlavuzu"/>
        <w:tblW w:w="15735" w:type="dxa"/>
        <w:tblInd w:w="-743" w:type="dxa"/>
        <w:tblLayout w:type="fixed"/>
        <w:tblLook w:val="04A0" w:firstRow="1" w:lastRow="0" w:firstColumn="1" w:lastColumn="0" w:noHBand="0" w:noVBand="1"/>
      </w:tblPr>
      <w:tblGrid>
        <w:gridCol w:w="2971"/>
        <w:gridCol w:w="1565"/>
        <w:gridCol w:w="1985"/>
        <w:gridCol w:w="963"/>
        <w:gridCol w:w="174"/>
        <w:gridCol w:w="3118"/>
        <w:gridCol w:w="4959"/>
      </w:tblGrid>
      <w:tr w:rsidR="00213884" w:rsidRPr="002251D7" w:rsidTr="00D008B4">
        <w:trPr>
          <w:trHeight w:val="454"/>
        </w:trPr>
        <w:tc>
          <w:tcPr>
            <w:tcW w:w="2971" w:type="dxa"/>
            <w:shd w:val="clear" w:color="auto" w:fill="FFFFFF" w:themeFill="background1"/>
            <w:vAlign w:val="center"/>
          </w:tcPr>
          <w:p w:rsidR="00213884" w:rsidRPr="005C6007" w:rsidRDefault="00213884" w:rsidP="005C644E">
            <w:pPr>
              <w:rPr>
                <w:rFonts w:ascii="Times New Roman" w:hAnsi="Times New Roman" w:cs="Times New Roman"/>
                <w:b/>
              </w:rPr>
            </w:pPr>
            <w:r w:rsidRPr="005C6007">
              <w:rPr>
                <w:rFonts w:ascii="Times New Roman" w:hAnsi="Times New Roman" w:cs="Times New Roman"/>
                <w:b/>
              </w:rPr>
              <w:lastRenderedPageBreak/>
              <w:t>Birimi:</w:t>
            </w:r>
          </w:p>
        </w:tc>
        <w:tc>
          <w:tcPr>
            <w:tcW w:w="12764" w:type="dxa"/>
            <w:gridSpan w:val="6"/>
            <w:shd w:val="clear" w:color="auto" w:fill="FFFFFF" w:themeFill="background1"/>
            <w:vAlign w:val="center"/>
          </w:tcPr>
          <w:p w:rsidR="00213884" w:rsidRPr="0090458A" w:rsidRDefault="00213884" w:rsidP="005C644E">
            <w:pPr>
              <w:rPr>
                <w:rFonts w:ascii="Times New Roman" w:hAnsi="Times New Roman" w:cs="Times New Roman"/>
              </w:rPr>
            </w:pPr>
            <w:r>
              <w:rPr>
                <w:rFonts w:ascii="Times New Roman" w:hAnsi="Times New Roman" w:cs="Times New Roman"/>
              </w:rPr>
              <w:t>Destek Hizmetleri</w:t>
            </w:r>
            <w:r w:rsidRPr="0090458A">
              <w:rPr>
                <w:rFonts w:ascii="Times New Roman" w:hAnsi="Times New Roman" w:cs="Times New Roman"/>
              </w:rPr>
              <w:t xml:space="preserve"> Daire Başkanlığı</w:t>
            </w:r>
          </w:p>
        </w:tc>
      </w:tr>
      <w:tr w:rsidR="00213884" w:rsidRPr="002251D7" w:rsidTr="00D008B4">
        <w:trPr>
          <w:trHeight w:val="454"/>
        </w:trPr>
        <w:tc>
          <w:tcPr>
            <w:tcW w:w="2971" w:type="dxa"/>
            <w:shd w:val="clear" w:color="auto" w:fill="FFFFFF" w:themeFill="background1"/>
            <w:vAlign w:val="center"/>
          </w:tcPr>
          <w:p w:rsidR="00213884" w:rsidRPr="005C6007" w:rsidRDefault="00213884" w:rsidP="005C644E">
            <w:pPr>
              <w:rPr>
                <w:rFonts w:ascii="Times New Roman" w:hAnsi="Times New Roman" w:cs="Times New Roman"/>
                <w:b/>
              </w:rPr>
            </w:pPr>
            <w:r w:rsidRPr="005C6007">
              <w:rPr>
                <w:rFonts w:ascii="Times New Roman" w:hAnsi="Times New Roman" w:cs="Times New Roman"/>
                <w:b/>
              </w:rPr>
              <w:t>Alt Birimi:</w:t>
            </w:r>
          </w:p>
        </w:tc>
        <w:tc>
          <w:tcPr>
            <w:tcW w:w="12764" w:type="dxa"/>
            <w:gridSpan w:val="6"/>
            <w:shd w:val="clear" w:color="auto" w:fill="FFFFFF" w:themeFill="background1"/>
            <w:vAlign w:val="center"/>
          </w:tcPr>
          <w:p w:rsidR="00213884" w:rsidRPr="0090458A" w:rsidRDefault="00213884" w:rsidP="005C644E">
            <w:pPr>
              <w:rPr>
                <w:rFonts w:ascii="Times New Roman" w:hAnsi="Times New Roman" w:cs="Times New Roman"/>
              </w:rPr>
            </w:pPr>
            <w:r>
              <w:rPr>
                <w:rFonts w:ascii="Times New Roman" w:hAnsi="Times New Roman" w:cs="Times New Roman"/>
              </w:rPr>
              <w:t>Sosyal İşler Şube Müdürlüğü</w:t>
            </w:r>
          </w:p>
        </w:tc>
      </w:tr>
      <w:tr w:rsidR="00213884" w:rsidRPr="002251D7" w:rsidTr="00D008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536" w:type="dxa"/>
            <w:gridSpan w:val="2"/>
            <w:shd w:val="clear" w:color="auto" w:fill="FFFFFF" w:themeFill="background1"/>
            <w:vAlign w:val="center"/>
          </w:tcPr>
          <w:p w:rsidR="00213884" w:rsidRPr="00A75DB6" w:rsidRDefault="00213884" w:rsidP="005C644E">
            <w:pPr>
              <w:jc w:val="center"/>
              <w:rPr>
                <w:rFonts w:ascii="Times New Roman" w:hAnsi="Times New Roman" w:cs="Times New Roman"/>
                <w:b/>
              </w:rPr>
            </w:pPr>
            <w:r w:rsidRPr="00A75DB6">
              <w:rPr>
                <w:rFonts w:ascii="Times New Roman" w:hAnsi="Times New Roman" w:cs="Times New Roman"/>
                <w:b/>
              </w:rPr>
              <w:t>Hassas Görevler</w:t>
            </w:r>
          </w:p>
        </w:tc>
        <w:tc>
          <w:tcPr>
            <w:tcW w:w="1985" w:type="dxa"/>
            <w:shd w:val="clear" w:color="auto" w:fill="FFFFFF" w:themeFill="background1"/>
            <w:vAlign w:val="center"/>
          </w:tcPr>
          <w:p w:rsidR="00213884" w:rsidRPr="00A75DB6" w:rsidRDefault="00213884" w:rsidP="005C644E">
            <w:pPr>
              <w:jc w:val="center"/>
              <w:rPr>
                <w:rFonts w:ascii="Times New Roman" w:hAnsi="Times New Roman" w:cs="Times New Roman"/>
                <w:b/>
              </w:rPr>
            </w:pPr>
            <w:r w:rsidRPr="00A75DB6">
              <w:rPr>
                <w:rFonts w:ascii="Times New Roman" w:hAnsi="Times New Roman" w:cs="Times New Roman"/>
                <w:b/>
              </w:rPr>
              <w:t>Hassas Görevi Olan Personel</w:t>
            </w:r>
          </w:p>
        </w:tc>
        <w:tc>
          <w:tcPr>
            <w:tcW w:w="1137" w:type="dxa"/>
            <w:gridSpan w:val="2"/>
            <w:shd w:val="clear" w:color="auto" w:fill="FFFFFF" w:themeFill="background1"/>
            <w:vAlign w:val="center"/>
          </w:tcPr>
          <w:p w:rsidR="00213884" w:rsidRPr="00A75DB6" w:rsidRDefault="00213884" w:rsidP="005C644E">
            <w:pPr>
              <w:jc w:val="center"/>
              <w:rPr>
                <w:rFonts w:ascii="Times New Roman" w:hAnsi="Times New Roman" w:cs="Times New Roman"/>
                <w:b/>
              </w:rPr>
            </w:pPr>
            <w:r w:rsidRPr="00A75DB6">
              <w:rPr>
                <w:rFonts w:ascii="Times New Roman" w:hAnsi="Times New Roman" w:cs="Times New Roman"/>
                <w:b/>
              </w:rPr>
              <w:t>Risk Düzeyi</w:t>
            </w:r>
          </w:p>
        </w:tc>
        <w:tc>
          <w:tcPr>
            <w:tcW w:w="3118" w:type="dxa"/>
            <w:shd w:val="clear" w:color="auto" w:fill="FFFFFF" w:themeFill="background1"/>
            <w:vAlign w:val="center"/>
          </w:tcPr>
          <w:p w:rsidR="00213884" w:rsidRPr="00A75DB6" w:rsidRDefault="00213884" w:rsidP="005C644E">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4959" w:type="dxa"/>
            <w:shd w:val="clear" w:color="auto" w:fill="FFFFFF" w:themeFill="background1"/>
            <w:vAlign w:val="center"/>
          </w:tcPr>
          <w:p w:rsidR="00213884" w:rsidRPr="00A75DB6" w:rsidRDefault="00213884" w:rsidP="005C644E">
            <w:pPr>
              <w:jc w:val="center"/>
              <w:rPr>
                <w:rFonts w:ascii="Times New Roman" w:hAnsi="Times New Roman" w:cs="Times New Roman"/>
                <w:b/>
              </w:rPr>
            </w:pPr>
            <w:r>
              <w:rPr>
                <w:rFonts w:ascii="Times New Roman" w:hAnsi="Times New Roman" w:cs="Times New Roman"/>
                <w:b/>
              </w:rPr>
              <w:t xml:space="preserve"> </w:t>
            </w:r>
            <w:r w:rsidRPr="00A75DB6">
              <w:rPr>
                <w:rFonts w:ascii="Times New Roman" w:hAnsi="Times New Roman" w:cs="Times New Roman"/>
                <w:b/>
              </w:rPr>
              <w:t>Alınması Gereken Önlemler veya Kontroller</w:t>
            </w:r>
          </w:p>
        </w:tc>
      </w:tr>
      <w:tr w:rsidR="00213884" w:rsidRPr="0090458A" w:rsidTr="00D008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797"/>
        </w:trPr>
        <w:tc>
          <w:tcPr>
            <w:tcW w:w="4536" w:type="dxa"/>
            <w:gridSpan w:val="2"/>
          </w:tcPr>
          <w:p w:rsidR="00213884" w:rsidRPr="0090458A" w:rsidRDefault="00213884" w:rsidP="00B85EA5">
            <w:pPr>
              <w:pStyle w:val="Default"/>
              <w:jc w:val="both"/>
              <w:rPr>
                <w:b/>
                <w:bCs/>
                <w:sz w:val="22"/>
                <w:szCs w:val="22"/>
              </w:rPr>
            </w:pPr>
          </w:p>
          <w:p w:rsidR="00213884" w:rsidRPr="0090458A" w:rsidRDefault="00213884" w:rsidP="00B85EA5">
            <w:pPr>
              <w:pStyle w:val="Default"/>
              <w:jc w:val="both"/>
              <w:rPr>
                <w:b/>
                <w:bCs/>
                <w:sz w:val="22"/>
                <w:szCs w:val="22"/>
              </w:rPr>
            </w:pPr>
          </w:p>
          <w:p w:rsidR="00213884" w:rsidRPr="0090458A" w:rsidRDefault="00213884" w:rsidP="002D5516">
            <w:pPr>
              <w:pStyle w:val="Default"/>
              <w:jc w:val="both"/>
              <w:rPr>
                <w:sz w:val="22"/>
                <w:szCs w:val="22"/>
              </w:rPr>
            </w:pPr>
            <w:r w:rsidRPr="0090458A">
              <w:rPr>
                <w:sz w:val="22"/>
                <w:szCs w:val="22"/>
              </w:rPr>
              <w:t xml:space="preserve">Satın </w:t>
            </w:r>
            <w:r>
              <w:rPr>
                <w:sz w:val="22"/>
                <w:szCs w:val="22"/>
              </w:rPr>
              <w:t>A</w:t>
            </w:r>
            <w:r w:rsidRPr="0090458A">
              <w:rPr>
                <w:sz w:val="22"/>
                <w:szCs w:val="22"/>
              </w:rPr>
              <w:t xml:space="preserve">lma </w:t>
            </w:r>
            <w:r>
              <w:rPr>
                <w:sz w:val="22"/>
                <w:szCs w:val="22"/>
              </w:rPr>
              <w:t>İ</w:t>
            </w:r>
            <w:r w:rsidRPr="0090458A">
              <w:rPr>
                <w:sz w:val="22"/>
                <w:szCs w:val="22"/>
              </w:rPr>
              <w:t>şlemleri</w:t>
            </w:r>
          </w:p>
        </w:tc>
        <w:tc>
          <w:tcPr>
            <w:tcW w:w="1985" w:type="dxa"/>
            <w:vAlign w:val="center"/>
          </w:tcPr>
          <w:p w:rsidR="00213884" w:rsidRPr="00BF5C40" w:rsidRDefault="00213884" w:rsidP="007D7474">
            <w:pPr>
              <w:rPr>
                <w:rFonts w:ascii="Times New Roman" w:hAnsi="Times New Roman" w:cs="Times New Roman"/>
                <w:sz w:val="20"/>
                <w:szCs w:val="20"/>
              </w:rPr>
            </w:pPr>
            <w:r w:rsidRPr="00BF5C40">
              <w:rPr>
                <w:rFonts w:ascii="Times New Roman" w:hAnsi="Times New Roman" w:cs="Times New Roman"/>
                <w:sz w:val="20"/>
                <w:szCs w:val="20"/>
              </w:rPr>
              <w:t>Nurettin ÇARDAK</w:t>
            </w:r>
          </w:p>
          <w:p w:rsidR="00213884" w:rsidRPr="00BF5C40" w:rsidRDefault="00213884" w:rsidP="007D7474">
            <w:pPr>
              <w:rPr>
                <w:rFonts w:ascii="Times New Roman" w:hAnsi="Times New Roman" w:cs="Times New Roman"/>
              </w:rPr>
            </w:pPr>
            <w:r w:rsidRPr="00BF5C40">
              <w:rPr>
                <w:rFonts w:ascii="Times New Roman" w:hAnsi="Times New Roman" w:cs="Times New Roman"/>
              </w:rPr>
              <w:t>Salim PANCAR</w:t>
            </w:r>
          </w:p>
          <w:p w:rsidR="00213884" w:rsidRPr="00BF5C40" w:rsidRDefault="00213884" w:rsidP="002D5516">
            <w:pPr>
              <w:rPr>
                <w:rFonts w:ascii="Times New Roman" w:hAnsi="Times New Roman" w:cs="Times New Roman"/>
              </w:rPr>
            </w:pPr>
            <w:r w:rsidRPr="00BF5C40">
              <w:rPr>
                <w:rFonts w:ascii="Times New Roman" w:hAnsi="Times New Roman" w:cs="Times New Roman"/>
              </w:rPr>
              <w:t>Kemal GÜRBÜZ</w:t>
            </w:r>
          </w:p>
          <w:p w:rsidR="00213884" w:rsidRPr="00BF5C40" w:rsidRDefault="00213884" w:rsidP="002D5516">
            <w:pPr>
              <w:rPr>
                <w:rFonts w:ascii="Times New Roman" w:hAnsi="Times New Roman" w:cs="Times New Roman"/>
                <w:sz w:val="20"/>
                <w:szCs w:val="20"/>
              </w:rPr>
            </w:pPr>
            <w:r w:rsidRPr="00BF5C40">
              <w:rPr>
                <w:rFonts w:ascii="Times New Roman" w:hAnsi="Times New Roman" w:cs="Times New Roman"/>
              </w:rPr>
              <w:t>İrfan KARATAŞ</w:t>
            </w:r>
          </w:p>
        </w:tc>
        <w:tc>
          <w:tcPr>
            <w:tcW w:w="1137" w:type="dxa"/>
            <w:gridSpan w:val="2"/>
            <w:vAlign w:val="center"/>
          </w:tcPr>
          <w:p w:rsidR="00213884" w:rsidRPr="0090458A" w:rsidRDefault="00213884" w:rsidP="00B85EA5">
            <w:pPr>
              <w:jc w:val="center"/>
              <w:rPr>
                <w:rFonts w:ascii="Times New Roman" w:hAnsi="Times New Roman" w:cs="Times New Roman"/>
              </w:rPr>
            </w:pPr>
            <w:r>
              <w:rPr>
                <w:rFonts w:ascii="Times New Roman" w:hAnsi="Times New Roman" w:cs="Times New Roman"/>
              </w:rPr>
              <w:t>Orta</w:t>
            </w:r>
          </w:p>
        </w:tc>
        <w:tc>
          <w:tcPr>
            <w:tcW w:w="3118" w:type="dxa"/>
            <w:vAlign w:val="center"/>
          </w:tcPr>
          <w:p w:rsidR="00213884" w:rsidRPr="00BF5C40" w:rsidRDefault="00213884" w:rsidP="006930A4">
            <w:pPr>
              <w:pStyle w:val="ListeParagraf"/>
              <w:numPr>
                <w:ilvl w:val="0"/>
                <w:numId w:val="23"/>
              </w:numPr>
              <w:rPr>
                <w:rFonts w:ascii="Times New Roman" w:hAnsi="Times New Roman" w:cs="Times New Roman"/>
              </w:rPr>
            </w:pPr>
            <w:r w:rsidRPr="00BF5C40">
              <w:rPr>
                <w:rFonts w:ascii="Times New Roman" w:hAnsi="Times New Roman" w:cs="Times New Roman"/>
              </w:rPr>
              <w:t>İhtiyaçların zamanında karşılanamaması</w:t>
            </w:r>
          </w:p>
          <w:p w:rsidR="00213884" w:rsidRPr="00BF5C40" w:rsidRDefault="00213884" w:rsidP="006930A4">
            <w:pPr>
              <w:pStyle w:val="ListeParagraf"/>
              <w:numPr>
                <w:ilvl w:val="0"/>
                <w:numId w:val="23"/>
              </w:numPr>
              <w:rPr>
                <w:rFonts w:ascii="Times New Roman" w:hAnsi="Times New Roman" w:cs="Times New Roman"/>
              </w:rPr>
            </w:pPr>
            <w:r w:rsidRPr="00BF5C40">
              <w:rPr>
                <w:rFonts w:ascii="Times New Roman" w:hAnsi="Times New Roman" w:cs="Times New Roman"/>
              </w:rPr>
              <w:t>Kamu zararı</w:t>
            </w:r>
          </w:p>
          <w:p w:rsidR="00213884" w:rsidRDefault="00213884" w:rsidP="006930A4">
            <w:pPr>
              <w:pStyle w:val="ListeParagraf"/>
              <w:numPr>
                <w:ilvl w:val="0"/>
                <w:numId w:val="23"/>
              </w:numPr>
              <w:tabs>
                <w:tab w:val="left" w:pos="264"/>
              </w:tabs>
              <w:autoSpaceDE w:val="0"/>
              <w:autoSpaceDN w:val="0"/>
              <w:adjustRightInd w:val="0"/>
              <w:jc w:val="both"/>
              <w:rPr>
                <w:rFonts w:ascii="Times New Roman" w:hAnsi="Times New Roman" w:cs="Times New Roman"/>
                <w:bCs/>
                <w:color w:val="000000"/>
              </w:rPr>
            </w:pPr>
            <w:r>
              <w:rPr>
                <w:rFonts w:ascii="Times New Roman" w:hAnsi="Times New Roman" w:cs="Times New Roman"/>
                <w:bCs/>
                <w:color w:val="000000"/>
              </w:rPr>
              <w:t xml:space="preserve">  Cezai işlem</w:t>
            </w:r>
          </w:p>
          <w:p w:rsidR="00213884" w:rsidRPr="00181A8A" w:rsidRDefault="00213884" w:rsidP="006930A4">
            <w:pPr>
              <w:pStyle w:val="ListeParagraf"/>
              <w:numPr>
                <w:ilvl w:val="0"/>
                <w:numId w:val="23"/>
              </w:numPr>
              <w:tabs>
                <w:tab w:val="left" w:pos="264"/>
              </w:tabs>
              <w:autoSpaceDE w:val="0"/>
              <w:autoSpaceDN w:val="0"/>
              <w:adjustRightInd w:val="0"/>
              <w:jc w:val="both"/>
              <w:rPr>
                <w:rFonts w:ascii="Times New Roman" w:hAnsi="Times New Roman" w:cs="Times New Roman"/>
                <w:bCs/>
                <w:color w:val="000000"/>
              </w:rPr>
            </w:pPr>
            <w:r>
              <w:rPr>
                <w:rFonts w:ascii="Times New Roman" w:hAnsi="Times New Roman" w:cs="Times New Roman"/>
              </w:rPr>
              <w:t xml:space="preserve">  </w:t>
            </w:r>
            <w:r>
              <w:rPr>
                <w:rFonts w:ascii="Times New Roman" w:hAnsi="Times New Roman" w:cs="Times New Roman"/>
                <w:bCs/>
                <w:color w:val="000000"/>
              </w:rPr>
              <w:t>Soruşturma</w:t>
            </w:r>
          </w:p>
          <w:p w:rsidR="00213884" w:rsidRPr="0090458A" w:rsidRDefault="00213884" w:rsidP="00BF5C40">
            <w:pPr>
              <w:pStyle w:val="ListeParagraf"/>
              <w:tabs>
                <w:tab w:val="left" w:pos="264"/>
              </w:tabs>
              <w:autoSpaceDE w:val="0"/>
              <w:autoSpaceDN w:val="0"/>
              <w:adjustRightInd w:val="0"/>
              <w:ind w:left="393"/>
              <w:jc w:val="both"/>
              <w:rPr>
                <w:rFonts w:ascii="Times New Roman" w:hAnsi="Times New Roman" w:cs="Times New Roman"/>
                <w:bCs/>
                <w:color w:val="000000"/>
              </w:rPr>
            </w:pPr>
          </w:p>
        </w:tc>
        <w:tc>
          <w:tcPr>
            <w:tcW w:w="4959" w:type="dxa"/>
            <w:vAlign w:val="center"/>
          </w:tcPr>
          <w:p w:rsidR="00213884" w:rsidRPr="004A4D80" w:rsidRDefault="00213884" w:rsidP="006930A4">
            <w:pPr>
              <w:pStyle w:val="ListeParagraf"/>
              <w:numPr>
                <w:ilvl w:val="0"/>
                <w:numId w:val="21"/>
              </w:numPr>
              <w:tabs>
                <w:tab w:val="left" w:pos="236"/>
              </w:tabs>
              <w:jc w:val="both"/>
              <w:rPr>
                <w:rFonts w:ascii="Times New Roman" w:hAnsi="Times New Roman" w:cs="Times New Roman"/>
              </w:rPr>
            </w:pPr>
            <w:r w:rsidRPr="004A4D80">
              <w:rPr>
                <w:rFonts w:ascii="Times New Roman" w:hAnsi="Times New Roman" w:cs="Times New Roman"/>
              </w:rPr>
              <w:t>Giriş ve çıkışların bekletilmeden günlük olarak işleme alınması</w:t>
            </w:r>
          </w:p>
          <w:p w:rsidR="00213884" w:rsidRPr="004A4D80" w:rsidRDefault="00213884" w:rsidP="006930A4">
            <w:pPr>
              <w:pStyle w:val="ListeParagraf"/>
              <w:numPr>
                <w:ilvl w:val="0"/>
                <w:numId w:val="21"/>
              </w:numPr>
              <w:tabs>
                <w:tab w:val="left" w:pos="236"/>
              </w:tabs>
              <w:jc w:val="both"/>
              <w:rPr>
                <w:rFonts w:ascii="Times New Roman" w:hAnsi="Times New Roman" w:cs="Times New Roman"/>
              </w:rPr>
            </w:pPr>
            <w:r w:rsidRPr="004A4D80">
              <w:rPr>
                <w:rFonts w:ascii="Times New Roman" w:hAnsi="Times New Roman" w:cs="Times New Roman"/>
              </w:rPr>
              <w:t>Taşınır ambarının periyodik aralıklarla sayılması</w:t>
            </w:r>
          </w:p>
        </w:tc>
      </w:tr>
      <w:tr w:rsidR="00213884" w:rsidRPr="0090458A" w:rsidTr="00D008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62"/>
        </w:trPr>
        <w:tc>
          <w:tcPr>
            <w:tcW w:w="4536" w:type="dxa"/>
            <w:gridSpan w:val="2"/>
          </w:tcPr>
          <w:p w:rsidR="00213884" w:rsidRPr="0090458A" w:rsidRDefault="00213884" w:rsidP="00BA18F3">
            <w:pPr>
              <w:rPr>
                <w:rFonts w:ascii="Times New Roman" w:hAnsi="Times New Roman" w:cs="Times New Roman"/>
              </w:rPr>
            </w:pPr>
            <w:proofErr w:type="spellStart"/>
            <w:r>
              <w:rPr>
                <w:rFonts w:ascii="Times New Roman" w:hAnsi="Times New Roman" w:cs="Times New Roman"/>
              </w:rPr>
              <w:t>Satınalma</w:t>
            </w:r>
            <w:proofErr w:type="spellEnd"/>
            <w:r>
              <w:rPr>
                <w:rFonts w:ascii="Times New Roman" w:hAnsi="Times New Roman" w:cs="Times New Roman"/>
              </w:rPr>
              <w:t xml:space="preserve"> Biriminden</w:t>
            </w:r>
            <w:r w:rsidRPr="0090458A">
              <w:rPr>
                <w:rFonts w:ascii="Times New Roman" w:hAnsi="Times New Roman" w:cs="Times New Roman"/>
              </w:rPr>
              <w:t xml:space="preserve"> Her Üç Aylık </w:t>
            </w:r>
            <w:r>
              <w:rPr>
                <w:rFonts w:ascii="Times New Roman" w:hAnsi="Times New Roman" w:cs="Times New Roman"/>
              </w:rPr>
              <w:t>Dönemlerde Yemek Yardım Ödeneği</w:t>
            </w:r>
            <w:r w:rsidRPr="0090458A">
              <w:rPr>
                <w:rFonts w:ascii="Times New Roman" w:hAnsi="Times New Roman" w:cs="Times New Roman"/>
              </w:rPr>
              <w:t xml:space="preserve"> Talebinde Bulunma İşlemleri</w:t>
            </w:r>
          </w:p>
          <w:p w:rsidR="00213884" w:rsidRPr="0090458A" w:rsidRDefault="00213884" w:rsidP="00B85EA5">
            <w:pPr>
              <w:rPr>
                <w:rFonts w:ascii="Times New Roman" w:hAnsi="Times New Roman" w:cs="Times New Roman"/>
              </w:rPr>
            </w:pPr>
          </w:p>
        </w:tc>
        <w:tc>
          <w:tcPr>
            <w:tcW w:w="1985" w:type="dxa"/>
            <w:vAlign w:val="center"/>
          </w:tcPr>
          <w:p w:rsidR="00213884" w:rsidRDefault="00213884" w:rsidP="00E2152A">
            <w:pPr>
              <w:rPr>
                <w:rFonts w:ascii="Times New Roman" w:hAnsi="Times New Roman" w:cs="Times New Roman"/>
              </w:rPr>
            </w:pPr>
            <w:r>
              <w:rPr>
                <w:rFonts w:ascii="Times New Roman" w:hAnsi="Times New Roman" w:cs="Times New Roman"/>
              </w:rPr>
              <w:t>Ahmet AKIN</w:t>
            </w:r>
          </w:p>
          <w:p w:rsidR="00213884" w:rsidRPr="0090458A" w:rsidRDefault="00213884" w:rsidP="00E2152A">
            <w:pPr>
              <w:rPr>
                <w:rFonts w:ascii="Times New Roman" w:hAnsi="Times New Roman" w:cs="Times New Roman"/>
              </w:rPr>
            </w:pPr>
            <w:r>
              <w:rPr>
                <w:rFonts w:ascii="Times New Roman" w:hAnsi="Times New Roman" w:cs="Times New Roman"/>
              </w:rPr>
              <w:t>Salim PANCAR</w:t>
            </w:r>
          </w:p>
        </w:tc>
        <w:tc>
          <w:tcPr>
            <w:tcW w:w="1137" w:type="dxa"/>
            <w:gridSpan w:val="2"/>
            <w:vAlign w:val="center"/>
          </w:tcPr>
          <w:p w:rsidR="00213884" w:rsidRPr="0090458A" w:rsidRDefault="00213884" w:rsidP="00E2152A">
            <w:pPr>
              <w:jc w:val="center"/>
              <w:rPr>
                <w:rFonts w:ascii="Times New Roman" w:hAnsi="Times New Roman" w:cs="Times New Roman"/>
              </w:rPr>
            </w:pPr>
            <w:r>
              <w:rPr>
                <w:rFonts w:ascii="Times New Roman" w:hAnsi="Times New Roman" w:cs="Times New Roman"/>
              </w:rPr>
              <w:t>Düşük</w:t>
            </w:r>
          </w:p>
        </w:tc>
        <w:tc>
          <w:tcPr>
            <w:tcW w:w="3118" w:type="dxa"/>
            <w:vAlign w:val="center"/>
          </w:tcPr>
          <w:p w:rsidR="00213884" w:rsidRPr="0090458A" w:rsidRDefault="00213884" w:rsidP="006930A4">
            <w:pPr>
              <w:pStyle w:val="ListeParagraf"/>
              <w:numPr>
                <w:ilvl w:val="0"/>
                <w:numId w:val="18"/>
              </w:numPr>
              <w:tabs>
                <w:tab w:val="left" w:pos="264"/>
              </w:tabs>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Hizmetin aksaması</w:t>
            </w:r>
          </w:p>
          <w:p w:rsidR="00213884" w:rsidRPr="0090458A" w:rsidRDefault="00213884" w:rsidP="006930A4">
            <w:pPr>
              <w:pStyle w:val="ListeParagraf"/>
              <w:numPr>
                <w:ilvl w:val="0"/>
                <w:numId w:val="18"/>
              </w:numPr>
              <w:tabs>
                <w:tab w:val="left" w:pos="264"/>
              </w:tabs>
              <w:autoSpaceDE w:val="0"/>
              <w:autoSpaceDN w:val="0"/>
              <w:adjustRightInd w:val="0"/>
              <w:jc w:val="both"/>
              <w:rPr>
                <w:rFonts w:ascii="Times New Roman" w:hAnsi="Times New Roman" w:cs="Times New Roman"/>
                <w:color w:val="000000"/>
              </w:rPr>
            </w:pPr>
            <w:r w:rsidRPr="0090458A">
              <w:rPr>
                <w:rFonts w:ascii="Times New Roman" w:hAnsi="Times New Roman" w:cs="Times New Roman"/>
                <w:color w:val="000000"/>
              </w:rPr>
              <w:t xml:space="preserve">İtibar </w:t>
            </w:r>
            <w:r>
              <w:rPr>
                <w:rFonts w:ascii="Times New Roman" w:hAnsi="Times New Roman" w:cs="Times New Roman"/>
                <w:color w:val="000000"/>
              </w:rPr>
              <w:t>k</w:t>
            </w:r>
            <w:r w:rsidRPr="0090458A">
              <w:rPr>
                <w:rFonts w:ascii="Times New Roman" w:hAnsi="Times New Roman" w:cs="Times New Roman"/>
                <w:color w:val="000000"/>
              </w:rPr>
              <w:t>aybı</w:t>
            </w:r>
          </w:p>
          <w:p w:rsidR="00213884" w:rsidRPr="0090458A" w:rsidRDefault="00213884" w:rsidP="00E2152A">
            <w:pPr>
              <w:pStyle w:val="ListeParagraf"/>
              <w:tabs>
                <w:tab w:val="left" w:pos="264"/>
              </w:tabs>
              <w:ind w:left="360"/>
              <w:rPr>
                <w:rFonts w:ascii="Times New Roman" w:hAnsi="Times New Roman" w:cs="Times New Roman"/>
                <w:color w:val="000000"/>
              </w:rPr>
            </w:pPr>
          </w:p>
        </w:tc>
        <w:tc>
          <w:tcPr>
            <w:tcW w:w="4959" w:type="dxa"/>
            <w:vAlign w:val="center"/>
          </w:tcPr>
          <w:p w:rsidR="00213884" w:rsidRPr="007D7474" w:rsidRDefault="00213884" w:rsidP="006930A4">
            <w:pPr>
              <w:pStyle w:val="Default"/>
              <w:numPr>
                <w:ilvl w:val="0"/>
                <w:numId w:val="16"/>
              </w:numPr>
              <w:tabs>
                <w:tab w:val="left" w:pos="191"/>
              </w:tabs>
              <w:jc w:val="both"/>
              <w:rPr>
                <w:bCs/>
              </w:rPr>
            </w:pPr>
            <w:r w:rsidRPr="0090458A">
              <w:rPr>
                <w:sz w:val="22"/>
                <w:szCs w:val="22"/>
              </w:rPr>
              <w:t xml:space="preserve">Hazırlanan </w:t>
            </w:r>
            <w:r>
              <w:rPr>
                <w:sz w:val="22"/>
                <w:szCs w:val="22"/>
              </w:rPr>
              <w:t>para makbuzunun zamanında birime gönderilmesi</w:t>
            </w:r>
          </w:p>
        </w:tc>
      </w:tr>
      <w:tr w:rsidR="00213884" w:rsidRPr="0090458A" w:rsidTr="00D008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63"/>
        </w:trPr>
        <w:tc>
          <w:tcPr>
            <w:tcW w:w="4536" w:type="dxa"/>
            <w:gridSpan w:val="2"/>
            <w:vAlign w:val="center"/>
          </w:tcPr>
          <w:p w:rsidR="00213884" w:rsidRPr="0090458A" w:rsidRDefault="00213884" w:rsidP="002D5516">
            <w:pPr>
              <w:rPr>
                <w:rFonts w:ascii="Times New Roman" w:hAnsi="Times New Roman" w:cs="Times New Roman"/>
              </w:rPr>
            </w:pPr>
            <w:r w:rsidRPr="0090458A">
              <w:rPr>
                <w:rFonts w:ascii="Times New Roman" w:hAnsi="Times New Roman" w:cs="Times New Roman"/>
              </w:rPr>
              <w:t xml:space="preserve">Damga Vergisi Beyanname </w:t>
            </w:r>
            <w:r>
              <w:rPr>
                <w:rFonts w:ascii="Times New Roman" w:hAnsi="Times New Roman" w:cs="Times New Roman"/>
              </w:rPr>
              <w:t>V</w:t>
            </w:r>
            <w:r w:rsidRPr="0090458A">
              <w:rPr>
                <w:rFonts w:ascii="Times New Roman" w:hAnsi="Times New Roman" w:cs="Times New Roman"/>
              </w:rPr>
              <w:t xml:space="preserve">erme </w:t>
            </w:r>
            <w:r>
              <w:rPr>
                <w:rFonts w:ascii="Times New Roman" w:hAnsi="Times New Roman" w:cs="Times New Roman"/>
              </w:rPr>
              <w:t>S</w:t>
            </w:r>
            <w:r w:rsidRPr="0090458A">
              <w:rPr>
                <w:rFonts w:ascii="Times New Roman" w:hAnsi="Times New Roman" w:cs="Times New Roman"/>
              </w:rPr>
              <w:t>üreci</w:t>
            </w:r>
          </w:p>
        </w:tc>
        <w:tc>
          <w:tcPr>
            <w:tcW w:w="1985" w:type="dxa"/>
            <w:vAlign w:val="center"/>
          </w:tcPr>
          <w:p w:rsidR="00213884" w:rsidRDefault="00213884" w:rsidP="00E2152A">
            <w:pPr>
              <w:rPr>
                <w:rFonts w:ascii="Times New Roman" w:hAnsi="Times New Roman" w:cs="Times New Roman"/>
              </w:rPr>
            </w:pPr>
            <w:r>
              <w:rPr>
                <w:rFonts w:ascii="Times New Roman" w:hAnsi="Times New Roman" w:cs="Times New Roman"/>
              </w:rPr>
              <w:t>Ahmet AKIN</w:t>
            </w:r>
          </w:p>
          <w:p w:rsidR="00213884" w:rsidRPr="0090458A" w:rsidRDefault="00213884" w:rsidP="00E2152A">
            <w:pPr>
              <w:rPr>
                <w:rFonts w:ascii="Times New Roman" w:hAnsi="Times New Roman" w:cs="Times New Roman"/>
              </w:rPr>
            </w:pPr>
            <w:r>
              <w:rPr>
                <w:rFonts w:ascii="Times New Roman" w:hAnsi="Times New Roman" w:cs="Times New Roman"/>
              </w:rPr>
              <w:t>Salim PANCAR</w:t>
            </w:r>
          </w:p>
        </w:tc>
        <w:tc>
          <w:tcPr>
            <w:tcW w:w="1137" w:type="dxa"/>
            <w:gridSpan w:val="2"/>
            <w:vAlign w:val="center"/>
          </w:tcPr>
          <w:p w:rsidR="00213884" w:rsidRPr="0090458A" w:rsidRDefault="00213884" w:rsidP="00E2152A">
            <w:pPr>
              <w:jc w:val="center"/>
              <w:rPr>
                <w:rFonts w:ascii="Times New Roman" w:hAnsi="Times New Roman" w:cs="Times New Roman"/>
              </w:rPr>
            </w:pPr>
            <w:r>
              <w:rPr>
                <w:rFonts w:ascii="Times New Roman" w:hAnsi="Times New Roman" w:cs="Times New Roman"/>
              </w:rPr>
              <w:t>Orta</w:t>
            </w:r>
          </w:p>
        </w:tc>
        <w:tc>
          <w:tcPr>
            <w:tcW w:w="3118" w:type="dxa"/>
            <w:vAlign w:val="center"/>
          </w:tcPr>
          <w:p w:rsidR="00213884" w:rsidRPr="0090458A" w:rsidRDefault="00213884" w:rsidP="006930A4">
            <w:pPr>
              <w:pStyle w:val="ListeParagraf"/>
              <w:numPr>
                <w:ilvl w:val="0"/>
                <w:numId w:val="20"/>
              </w:numPr>
              <w:tabs>
                <w:tab w:val="left" w:pos="264"/>
              </w:tabs>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  </w:t>
            </w:r>
            <w:r w:rsidRPr="0090458A">
              <w:rPr>
                <w:rFonts w:ascii="Times New Roman" w:hAnsi="Times New Roman" w:cs="Times New Roman"/>
                <w:color w:val="000000"/>
              </w:rPr>
              <w:t xml:space="preserve">İdari </w:t>
            </w:r>
            <w:r>
              <w:rPr>
                <w:rFonts w:ascii="Times New Roman" w:hAnsi="Times New Roman" w:cs="Times New Roman"/>
                <w:color w:val="000000"/>
              </w:rPr>
              <w:t>p</w:t>
            </w:r>
            <w:r w:rsidRPr="0090458A">
              <w:rPr>
                <w:rFonts w:ascii="Times New Roman" w:hAnsi="Times New Roman" w:cs="Times New Roman"/>
                <w:color w:val="000000"/>
              </w:rPr>
              <w:t xml:space="preserve">ara </w:t>
            </w:r>
            <w:r>
              <w:rPr>
                <w:rFonts w:ascii="Times New Roman" w:hAnsi="Times New Roman" w:cs="Times New Roman"/>
                <w:color w:val="000000"/>
              </w:rPr>
              <w:t>c</w:t>
            </w:r>
            <w:r w:rsidRPr="0090458A">
              <w:rPr>
                <w:rFonts w:ascii="Times New Roman" w:hAnsi="Times New Roman" w:cs="Times New Roman"/>
                <w:color w:val="000000"/>
              </w:rPr>
              <w:t>ezası</w:t>
            </w:r>
          </w:p>
          <w:p w:rsidR="00213884" w:rsidRPr="00181A8A" w:rsidRDefault="00213884" w:rsidP="006930A4">
            <w:pPr>
              <w:pStyle w:val="ListeParagraf"/>
              <w:numPr>
                <w:ilvl w:val="0"/>
                <w:numId w:val="20"/>
              </w:numPr>
              <w:rPr>
                <w:rFonts w:ascii="Times New Roman" w:hAnsi="Times New Roman" w:cs="Times New Roman"/>
              </w:rPr>
            </w:pPr>
            <w:r w:rsidRPr="004A4D80">
              <w:rPr>
                <w:rFonts w:ascii="Times New Roman" w:hAnsi="Times New Roman" w:cs="Times New Roman"/>
                <w:color w:val="000000"/>
              </w:rPr>
              <w:t xml:space="preserve">İtibar </w:t>
            </w:r>
            <w:r>
              <w:rPr>
                <w:rFonts w:ascii="Times New Roman" w:hAnsi="Times New Roman" w:cs="Times New Roman"/>
                <w:color w:val="000000"/>
              </w:rPr>
              <w:t>k</w:t>
            </w:r>
            <w:r w:rsidRPr="004A4D80">
              <w:rPr>
                <w:rFonts w:ascii="Times New Roman" w:hAnsi="Times New Roman" w:cs="Times New Roman"/>
                <w:color w:val="000000"/>
              </w:rPr>
              <w:t>aybı</w:t>
            </w:r>
          </w:p>
          <w:p w:rsidR="00213884" w:rsidRPr="004A4D80" w:rsidRDefault="00213884" w:rsidP="006930A4">
            <w:pPr>
              <w:pStyle w:val="ListeParagraf"/>
              <w:numPr>
                <w:ilvl w:val="0"/>
                <w:numId w:val="20"/>
              </w:numPr>
              <w:rPr>
                <w:rFonts w:ascii="Times New Roman" w:hAnsi="Times New Roman" w:cs="Times New Roman"/>
              </w:rPr>
            </w:pPr>
            <w:r>
              <w:rPr>
                <w:rFonts w:ascii="Times New Roman" w:hAnsi="Times New Roman" w:cs="Times New Roman"/>
                <w:color w:val="000000"/>
              </w:rPr>
              <w:t>Kamu zararı</w:t>
            </w:r>
          </w:p>
        </w:tc>
        <w:tc>
          <w:tcPr>
            <w:tcW w:w="4959" w:type="dxa"/>
          </w:tcPr>
          <w:p w:rsidR="00213884" w:rsidRPr="0090458A" w:rsidRDefault="00213884" w:rsidP="006930A4">
            <w:pPr>
              <w:pStyle w:val="Default"/>
              <w:numPr>
                <w:ilvl w:val="0"/>
                <w:numId w:val="17"/>
              </w:numPr>
              <w:tabs>
                <w:tab w:val="left" w:pos="191"/>
              </w:tabs>
              <w:jc w:val="both"/>
              <w:rPr>
                <w:sz w:val="22"/>
                <w:szCs w:val="22"/>
              </w:rPr>
            </w:pPr>
            <w:r w:rsidRPr="0090458A">
              <w:rPr>
                <w:sz w:val="22"/>
                <w:szCs w:val="22"/>
              </w:rPr>
              <w:t>İzleyen ayın 23 akşamına kadar beyanname verilir ve 26. günü akşamına kadar ödenir.</w:t>
            </w:r>
          </w:p>
          <w:p w:rsidR="00213884" w:rsidRPr="0090458A" w:rsidRDefault="00213884" w:rsidP="006930A4">
            <w:pPr>
              <w:pStyle w:val="Default"/>
              <w:numPr>
                <w:ilvl w:val="0"/>
                <w:numId w:val="17"/>
              </w:numPr>
              <w:tabs>
                <w:tab w:val="left" w:pos="191"/>
              </w:tabs>
              <w:jc w:val="both"/>
              <w:rPr>
                <w:sz w:val="22"/>
                <w:szCs w:val="22"/>
              </w:rPr>
            </w:pPr>
            <w:r>
              <w:rPr>
                <w:sz w:val="22"/>
                <w:szCs w:val="22"/>
              </w:rPr>
              <w:t>Beyanname Doldurulmadan önce Şube Müdürü  tarafından k</w:t>
            </w:r>
            <w:r w:rsidRPr="0090458A">
              <w:rPr>
                <w:sz w:val="22"/>
                <w:szCs w:val="22"/>
              </w:rPr>
              <w:t>ontrol edilmesi</w:t>
            </w:r>
          </w:p>
          <w:p w:rsidR="00213884" w:rsidRPr="0090458A" w:rsidRDefault="00213884" w:rsidP="006930A4">
            <w:pPr>
              <w:pStyle w:val="Default"/>
              <w:numPr>
                <w:ilvl w:val="0"/>
                <w:numId w:val="17"/>
              </w:numPr>
              <w:tabs>
                <w:tab w:val="left" w:pos="191"/>
              </w:tabs>
              <w:jc w:val="both"/>
              <w:rPr>
                <w:sz w:val="22"/>
                <w:szCs w:val="22"/>
              </w:rPr>
            </w:pPr>
            <w:r>
              <w:rPr>
                <w:sz w:val="22"/>
                <w:szCs w:val="22"/>
              </w:rPr>
              <w:t xml:space="preserve">Muhasebe Takip Sisteminden </w:t>
            </w:r>
            <w:r w:rsidRPr="0090458A">
              <w:rPr>
                <w:sz w:val="22"/>
                <w:szCs w:val="22"/>
              </w:rPr>
              <w:t>Mizan raporlarındaki bilgilerin kontrol edilir</w:t>
            </w:r>
          </w:p>
          <w:p w:rsidR="00213884" w:rsidRPr="0090458A" w:rsidRDefault="00213884" w:rsidP="00E2152A">
            <w:pPr>
              <w:pStyle w:val="ListeParagraf"/>
              <w:tabs>
                <w:tab w:val="left" w:pos="176"/>
              </w:tabs>
              <w:ind w:left="360"/>
              <w:jc w:val="both"/>
              <w:rPr>
                <w:rFonts w:ascii="Times New Roman" w:hAnsi="Times New Roman" w:cs="Times New Roman"/>
              </w:rPr>
            </w:pPr>
          </w:p>
        </w:tc>
      </w:tr>
      <w:tr w:rsidR="00213884" w:rsidRPr="0090458A" w:rsidTr="00D008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536" w:type="dxa"/>
            <w:gridSpan w:val="2"/>
          </w:tcPr>
          <w:p w:rsidR="00213884" w:rsidRDefault="00213884" w:rsidP="00B85EA5">
            <w:pPr>
              <w:pStyle w:val="Default"/>
              <w:rPr>
                <w:b/>
                <w:bCs/>
                <w:sz w:val="22"/>
                <w:szCs w:val="22"/>
              </w:rPr>
            </w:pPr>
          </w:p>
          <w:p w:rsidR="00213884" w:rsidRDefault="00213884" w:rsidP="00B85EA5">
            <w:pPr>
              <w:pStyle w:val="Default"/>
              <w:rPr>
                <w:b/>
                <w:bCs/>
                <w:sz w:val="22"/>
                <w:szCs w:val="22"/>
              </w:rPr>
            </w:pPr>
          </w:p>
          <w:p w:rsidR="00213884" w:rsidRDefault="00213884" w:rsidP="00B85EA5">
            <w:pPr>
              <w:pStyle w:val="Default"/>
              <w:rPr>
                <w:b/>
                <w:bCs/>
                <w:sz w:val="22"/>
                <w:szCs w:val="22"/>
              </w:rPr>
            </w:pPr>
          </w:p>
          <w:p w:rsidR="00213884" w:rsidRDefault="00213884" w:rsidP="00B85EA5">
            <w:pPr>
              <w:pStyle w:val="Default"/>
              <w:rPr>
                <w:b/>
                <w:bCs/>
                <w:sz w:val="22"/>
                <w:szCs w:val="22"/>
              </w:rPr>
            </w:pPr>
          </w:p>
          <w:p w:rsidR="00213884" w:rsidRPr="00BF5C40" w:rsidRDefault="00213884" w:rsidP="00B85EA5">
            <w:pPr>
              <w:pStyle w:val="Default"/>
              <w:rPr>
                <w:bCs/>
                <w:sz w:val="22"/>
                <w:szCs w:val="22"/>
              </w:rPr>
            </w:pPr>
            <w:r w:rsidRPr="00BF5C40">
              <w:rPr>
                <w:bCs/>
                <w:sz w:val="22"/>
                <w:szCs w:val="22"/>
              </w:rPr>
              <w:t>Sağlıklı bir şekilde yemeklerin hazırlanıp personele sunulması</w:t>
            </w:r>
          </w:p>
          <w:p w:rsidR="00213884" w:rsidRPr="00BF5C40" w:rsidRDefault="00213884" w:rsidP="00B85EA5">
            <w:pPr>
              <w:pStyle w:val="Default"/>
              <w:rPr>
                <w:sz w:val="22"/>
                <w:szCs w:val="22"/>
              </w:rPr>
            </w:pPr>
          </w:p>
          <w:p w:rsidR="00213884" w:rsidRPr="0090458A" w:rsidRDefault="00213884" w:rsidP="00B85EA5">
            <w:pPr>
              <w:pStyle w:val="Default"/>
              <w:rPr>
                <w:sz w:val="22"/>
                <w:szCs w:val="22"/>
              </w:rPr>
            </w:pPr>
          </w:p>
        </w:tc>
        <w:tc>
          <w:tcPr>
            <w:tcW w:w="1985" w:type="dxa"/>
            <w:vAlign w:val="center"/>
          </w:tcPr>
          <w:p w:rsidR="00213884" w:rsidRDefault="00213884" w:rsidP="00D008B4">
            <w:pPr>
              <w:rPr>
                <w:rFonts w:ascii="Times New Roman" w:hAnsi="Times New Roman" w:cs="Times New Roman"/>
              </w:rPr>
            </w:pPr>
            <w:r>
              <w:rPr>
                <w:rFonts w:ascii="Times New Roman" w:hAnsi="Times New Roman" w:cs="Times New Roman"/>
              </w:rPr>
              <w:t>Nurettin ÇARDAK</w:t>
            </w:r>
          </w:p>
          <w:p w:rsidR="00213884" w:rsidRDefault="00213884" w:rsidP="00D008B4">
            <w:pPr>
              <w:rPr>
                <w:rFonts w:ascii="Times New Roman" w:hAnsi="Times New Roman" w:cs="Times New Roman"/>
              </w:rPr>
            </w:pPr>
            <w:r>
              <w:rPr>
                <w:rFonts w:ascii="Times New Roman" w:hAnsi="Times New Roman" w:cs="Times New Roman"/>
              </w:rPr>
              <w:t>Nazım GÖKSEL</w:t>
            </w:r>
          </w:p>
          <w:p w:rsidR="00213884" w:rsidRDefault="00213884" w:rsidP="00D008B4">
            <w:pPr>
              <w:rPr>
                <w:rFonts w:ascii="Times New Roman" w:hAnsi="Times New Roman" w:cs="Times New Roman"/>
              </w:rPr>
            </w:pPr>
            <w:r>
              <w:rPr>
                <w:rFonts w:ascii="Times New Roman" w:hAnsi="Times New Roman" w:cs="Times New Roman"/>
              </w:rPr>
              <w:t>Faruk YILMAZ</w:t>
            </w:r>
          </w:p>
          <w:p w:rsidR="00213884" w:rsidRDefault="00213884" w:rsidP="00D008B4">
            <w:pPr>
              <w:rPr>
                <w:rFonts w:ascii="Times New Roman" w:hAnsi="Times New Roman" w:cs="Times New Roman"/>
              </w:rPr>
            </w:pPr>
            <w:r>
              <w:rPr>
                <w:rFonts w:ascii="Times New Roman" w:hAnsi="Times New Roman" w:cs="Times New Roman"/>
              </w:rPr>
              <w:t>H. Ahmet ÇOBAN</w:t>
            </w:r>
          </w:p>
          <w:p w:rsidR="00213884" w:rsidRPr="00BF5C40" w:rsidRDefault="00213884" w:rsidP="00D008B4">
            <w:pPr>
              <w:rPr>
                <w:rFonts w:ascii="Times New Roman" w:hAnsi="Times New Roman" w:cs="Times New Roman"/>
                <w:sz w:val="20"/>
                <w:szCs w:val="20"/>
              </w:rPr>
            </w:pPr>
            <w:r w:rsidRPr="00BF5C40">
              <w:rPr>
                <w:rFonts w:ascii="Times New Roman" w:hAnsi="Times New Roman" w:cs="Times New Roman"/>
                <w:sz w:val="20"/>
                <w:szCs w:val="20"/>
              </w:rPr>
              <w:t>Abdulkadir AKTAŞ</w:t>
            </w:r>
          </w:p>
          <w:p w:rsidR="00213884" w:rsidRDefault="00213884" w:rsidP="00D008B4">
            <w:pPr>
              <w:rPr>
                <w:rFonts w:ascii="Times New Roman" w:hAnsi="Times New Roman" w:cs="Times New Roman"/>
              </w:rPr>
            </w:pPr>
            <w:r>
              <w:rPr>
                <w:rFonts w:ascii="Times New Roman" w:hAnsi="Times New Roman" w:cs="Times New Roman"/>
              </w:rPr>
              <w:t xml:space="preserve">Mehmet GÜLER </w:t>
            </w:r>
          </w:p>
          <w:p w:rsidR="00213884" w:rsidRDefault="00213884" w:rsidP="00D008B4">
            <w:pPr>
              <w:rPr>
                <w:rFonts w:ascii="Times New Roman" w:hAnsi="Times New Roman" w:cs="Times New Roman"/>
              </w:rPr>
            </w:pPr>
            <w:r>
              <w:rPr>
                <w:rFonts w:ascii="Times New Roman" w:hAnsi="Times New Roman" w:cs="Times New Roman"/>
              </w:rPr>
              <w:t xml:space="preserve">Ünsal SÜLÜN </w:t>
            </w:r>
          </w:p>
          <w:p w:rsidR="00213884" w:rsidRPr="0090458A" w:rsidRDefault="00213884" w:rsidP="00B85EA5">
            <w:pPr>
              <w:jc w:val="center"/>
              <w:rPr>
                <w:rFonts w:ascii="Times New Roman" w:hAnsi="Times New Roman" w:cs="Times New Roman"/>
              </w:rPr>
            </w:pPr>
          </w:p>
        </w:tc>
        <w:tc>
          <w:tcPr>
            <w:tcW w:w="1137" w:type="dxa"/>
            <w:gridSpan w:val="2"/>
            <w:vAlign w:val="center"/>
          </w:tcPr>
          <w:p w:rsidR="00213884" w:rsidRPr="0090458A" w:rsidRDefault="00213884" w:rsidP="00B85EA5">
            <w:pPr>
              <w:jc w:val="center"/>
              <w:rPr>
                <w:rFonts w:ascii="Times New Roman" w:hAnsi="Times New Roman" w:cs="Times New Roman"/>
              </w:rPr>
            </w:pPr>
            <w:r>
              <w:rPr>
                <w:rFonts w:ascii="Times New Roman" w:hAnsi="Times New Roman" w:cs="Times New Roman"/>
              </w:rPr>
              <w:t>Düşük</w:t>
            </w:r>
          </w:p>
        </w:tc>
        <w:tc>
          <w:tcPr>
            <w:tcW w:w="3118" w:type="dxa"/>
            <w:vAlign w:val="center"/>
          </w:tcPr>
          <w:p w:rsidR="00213884" w:rsidRPr="00A03D71" w:rsidRDefault="00213884" w:rsidP="006930A4">
            <w:pPr>
              <w:pStyle w:val="ListeParagraf"/>
              <w:numPr>
                <w:ilvl w:val="0"/>
                <w:numId w:val="22"/>
              </w:numPr>
              <w:tabs>
                <w:tab w:val="left" w:pos="264"/>
              </w:tabs>
              <w:autoSpaceDE w:val="0"/>
              <w:autoSpaceDN w:val="0"/>
              <w:adjustRightInd w:val="0"/>
              <w:jc w:val="both"/>
              <w:rPr>
                <w:rFonts w:ascii="Times New Roman" w:hAnsi="Times New Roman" w:cs="Times New Roman"/>
                <w:bCs/>
              </w:rPr>
            </w:pPr>
            <w:r>
              <w:rPr>
                <w:rFonts w:ascii="Times New Roman" w:hAnsi="Times New Roman" w:cs="Times New Roman"/>
              </w:rPr>
              <w:t xml:space="preserve">Birimin </w:t>
            </w:r>
            <w:r w:rsidRPr="00042570">
              <w:rPr>
                <w:rFonts w:ascii="Times New Roman" w:hAnsi="Times New Roman" w:cs="Times New Roman"/>
              </w:rPr>
              <w:t>İtibar kaybı</w:t>
            </w:r>
          </w:p>
          <w:p w:rsidR="00213884" w:rsidRPr="00A03D71" w:rsidRDefault="00213884" w:rsidP="006930A4">
            <w:pPr>
              <w:pStyle w:val="ListeParagraf"/>
              <w:numPr>
                <w:ilvl w:val="0"/>
                <w:numId w:val="22"/>
              </w:numPr>
              <w:tabs>
                <w:tab w:val="left" w:pos="264"/>
              </w:tabs>
              <w:autoSpaceDE w:val="0"/>
              <w:autoSpaceDN w:val="0"/>
              <w:adjustRightInd w:val="0"/>
              <w:jc w:val="both"/>
              <w:rPr>
                <w:rFonts w:ascii="Times New Roman" w:hAnsi="Times New Roman" w:cs="Times New Roman"/>
                <w:bCs/>
              </w:rPr>
            </w:pPr>
            <w:r>
              <w:rPr>
                <w:rFonts w:ascii="Times New Roman" w:hAnsi="Times New Roman" w:cs="Times New Roman"/>
              </w:rPr>
              <w:t>Maddi Zarar</w:t>
            </w:r>
          </w:p>
          <w:p w:rsidR="00213884" w:rsidRPr="00A03D71" w:rsidRDefault="00213884" w:rsidP="006930A4">
            <w:pPr>
              <w:pStyle w:val="ListeParagraf"/>
              <w:numPr>
                <w:ilvl w:val="0"/>
                <w:numId w:val="22"/>
              </w:numPr>
              <w:tabs>
                <w:tab w:val="left" w:pos="264"/>
              </w:tabs>
              <w:autoSpaceDE w:val="0"/>
              <w:autoSpaceDN w:val="0"/>
              <w:adjustRightInd w:val="0"/>
              <w:jc w:val="both"/>
              <w:rPr>
                <w:rFonts w:ascii="Times New Roman" w:hAnsi="Times New Roman" w:cs="Times New Roman"/>
                <w:bCs/>
              </w:rPr>
            </w:pPr>
            <w:r>
              <w:rPr>
                <w:rFonts w:ascii="Times New Roman" w:hAnsi="Times New Roman" w:cs="Times New Roman"/>
              </w:rPr>
              <w:t>Cezai İşlem</w:t>
            </w:r>
          </w:p>
          <w:p w:rsidR="00213884" w:rsidRPr="0048556C" w:rsidRDefault="00213884" w:rsidP="006930A4">
            <w:pPr>
              <w:pStyle w:val="ListeParagraf"/>
              <w:numPr>
                <w:ilvl w:val="0"/>
                <w:numId w:val="22"/>
              </w:numPr>
              <w:tabs>
                <w:tab w:val="left" w:pos="264"/>
              </w:tabs>
              <w:autoSpaceDE w:val="0"/>
              <w:autoSpaceDN w:val="0"/>
              <w:adjustRightInd w:val="0"/>
              <w:jc w:val="both"/>
              <w:rPr>
                <w:rFonts w:ascii="Times New Roman" w:hAnsi="Times New Roman" w:cs="Times New Roman"/>
                <w:bCs/>
                <w:color w:val="000000"/>
              </w:rPr>
            </w:pPr>
            <w:r>
              <w:rPr>
                <w:rFonts w:ascii="Times New Roman" w:hAnsi="Times New Roman" w:cs="Times New Roman"/>
              </w:rPr>
              <w:t>Sağlık Sorunları</w:t>
            </w:r>
          </w:p>
        </w:tc>
        <w:tc>
          <w:tcPr>
            <w:tcW w:w="4959" w:type="dxa"/>
            <w:vAlign w:val="center"/>
          </w:tcPr>
          <w:p w:rsidR="00213884" w:rsidRDefault="00213884" w:rsidP="006930A4">
            <w:pPr>
              <w:pStyle w:val="ListeParagraf"/>
              <w:numPr>
                <w:ilvl w:val="0"/>
                <w:numId w:val="19"/>
              </w:numPr>
              <w:tabs>
                <w:tab w:val="left" w:pos="236"/>
              </w:tabs>
              <w:jc w:val="both"/>
              <w:rPr>
                <w:rFonts w:ascii="Times New Roman" w:hAnsi="Times New Roman" w:cs="Times New Roman"/>
              </w:rPr>
            </w:pPr>
            <w:r>
              <w:rPr>
                <w:rFonts w:ascii="Times New Roman" w:hAnsi="Times New Roman" w:cs="Times New Roman"/>
              </w:rPr>
              <w:t>Personelin eğitilmesi ve ekip ruhu ile çalışma sağlanması</w:t>
            </w:r>
          </w:p>
          <w:p w:rsidR="00213884" w:rsidRDefault="00213884" w:rsidP="006930A4">
            <w:pPr>
              <w:pStyle w:val="ListeParagraf"/>
              <w:numPr>
                <w:ilvl w:val="0"/>
                <w:numId w:val="19"/>
              </w:numPr>
              <w:tabs>
                <w:tab w:val="left" w:pos="236"/>
              </w:tabs>
              <w:jc w:val="both"/>
              <w:rPr>
                <w:rFonts w:ascii="Times New Roman" w:hAnsi="Times New Roman" w:cs="Times New Roman"/>
              </w:rPr>
            </w:pPr>
            <w:r>
              <w:rPr>
                <w:rFonts w:ascii="Times New Roman" w:hAnsi="Times New Roman" w:cs="Times New Roman"/>
              </w:rPr>
              <w:t>Malzemelerin Kalite ve Kontrolünün düzenli yapılması</w:t>
            </w:r>
          </w:p>
          <w:p w:rsidR="00213884" w:rsidRDefault="00213884" w:rsidP="006930A4">
            <w:pPr>
              <w:pStyle w:val="ListeParagraf"/>
              <w:numPr>
                <w:ilvl w:val="0"/>
                <w:numId w:val="19"/>
              </w:numPr>
              <w:tabs>
                <w:tab w:val="left" w:pos="236"/>
              </w:tabs>
              <w:jc w:val="both"/>
              <w:rPr>
                <w:rFonts w:ascii="Times New Roman" w:hAnsi="Times New Roman" w:cs="Times New Roman"/>
              </w:rPr>
            </w:pPr>
            <w:r w:rsidRPr="00A03D71">
              <w:rPr>
                <w:rFonts w:ascii="Times New Roman" w:hAnsi="Times New Roman" w:cs="Times New Roman"/>
              </w:rPr>
              <w:t xml:space="preserve">Hijyen Kurallarına Uymak </w:t>
            </w:r>
            <w:r>
              <w:rPr>
                <w:rFonts w:ascii="Times New Roman" w:hAnsi="Times New Roman" w:cs="Times New Roman"/>
              </w:rPr>
              <w:t xml:space="preserve"> </w:t>
            </w:r>
          </w:p>
          <w:p w:rsidR="00213884" w:rsidRPr="0090458A" w:rsidRDefault="00213884" w:rsidP="00B85EA5">
            <w:pPr>
              <w:pStyle w:val="ListeParagraf"/>
              <w:tabs>
                <w:tab w:val="left" w:pos="236"/>
              </w:tabs>
              <w:ind w:left="360"/>
              <w:jc w:val="both"/>
              <w:rPr>
                <w:rFonts w:ascii="Times New Roman" w:hAnsi="Times New Roman" w:cs="Times New Roman"/>
              </w:rPr>
            </w:pPr>
          </w:p>
        </w:tc>
      </w:tr>
      <w:tr w:rsidR="00213884" w:rsidRPr="0090458A" w:rsidTr="00D008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33"/>
        </w:trPr>
        <w:tc>
          <w:tcPr>
            <w:tcW w:w="4536" w:type="dxa"/>
            <w:gridSpan w:val="2"/>
          </w:tcPr>
          <w:p w:rsidR="00213884" w:rsidRDefault="00213884" w:rsidP="0048556C">
            <w:pPr>
              <w:pStyle w:val="Default"/>
              <w:rPr>
                <w:sz w:val="22"/>
                <w:szCs w:val="22"/>
              </w:rPr>
            </w:pPr>
          </w:p>
          <w:p w:rsidR="00213884" w:rsidRDefault="00213884" w:rsidP="0048556C">
            <w:pPr>
              <w:pStyle w:val="Default"/>
              <w:rPr>
                <w:sz w:val="22"/>
                <w:szCs w:val="22"/>
              </w:rPr>
            </w:pPr>
            <w:r>
              <w:rPr>
                <w:sz w:val="22"/>
                <w:szCs w:val="22"/>
              </w:rPr>
              <w:t>Kamu Konutları Tahsisi</w:t>
            </w:r>
          </w:p>
          <w:p w:rsidR="00213884" w:rsidRPr="0090458A" w:rsidRDefault="00213884" w:rsidP="0048556C">
            <w:pPr>
              <w:pStyle w:val="Default"/>
              <w:rPr>
                <w:sz w:val="22"/>
                <w:szCs w:val="22"/>
              </w:rPr>
            </w:pPr>
          </w:p>
        </w:tc>
        <w:tc>
          <w:tcPr>
            <w:tcW w:w="1985" w:type="dxa"/>
            <w:vAlign w:val="center"/>
          </w:tcPr>
          <w:p w:rsidR="00213884" w:rsidRDefault="00213884" w:rsidP="007F3758">
            <w:pPr>
              <w:jc w:val="center"/>
              <w:rPr>
                <w:rFonts w:ascii="Times New Roman" w:hAnsi="Times New Roman" w:cs="Times New Roman"/>
              </w:rPr>
            </w:pPr>
            <w:proofErr w:type="spellStart"/>
            <w:r>
              <w:rPr>
                <w:rFonts w:ascii="Times New Roman" w:hAnsi="Times New Roman" w:cs="Times New Roman"/>
              </w:rPr>
              <w:t>Mecit</w:t>
            </w:r>
            <w:proofErr w:type="spellEnd"/>
            <w:r>
              <w:rPr>
                <w:rFonts w:ascii="Times New Roman" w:hAnsi="Times New Roman" w:cs="Times New Roman"/>
              </w:rPr>
              <w:t xml:space="preserve"> CAN</w:t>
            </w:r>
          </w:p>
          <w:p w:rsidR="00213884" w:rsidRDefault="00213884" w:rsidP="007F3758">
            <w:pPr>
              <w:jc w:val="center"/>
              <w:rPr>
                <w:rFonts w:ascii="Times New Roman" w:hAnsi="Times New Roman" w:cs="Times New Roman"/>
              </w:rPr>
            </w:pPr>
            <w:r>
              <w:rPr>
                <w:rFonts w:ascii="Times New Roman" w:hAnsi="Times New Roman" w:cs="Times New Roman"/>
              </w:rPr>
              <w:t>Nurdan YARALI</w:t>
            </w:r>
          </w:p>
          <w:p w:rsidR="00213884" w:rsidRPr="0090458A" w:rsidRDefault="00213884" w:rsidP="007F3758">
            <w:pPr>
              <w:jc w:val="center"/>
              <w:rPr>
                <w:rFonts w:ascii="Times New Roman" w:hAnsi="Times New Roman" w:cs="Times New Roman"/>
              </w:rPr>
            </w:pPr>
            <w:r>
              <w:rPr>
                <w:rFonts w:ascii="Times New Roman" w:hAnsi="Times New Roman" w:cs="Times New Roman"/>
              </w:rPr>
              <w:t>Naci ERDİNÇ</w:t>
            </w:r>
          </w:p>
        </w:tc>
        <w:tc>
          <w:tcPr>
            <w:tcW w:w="1137" w:type="dxa"/>
            <w:gridSpan w:val="2"/>
            <w:vAlign w:val="center"/>
          </w:tcPr>
          <w:p w:rsidR="00213884" w:rsidRPr="0090458A" w:rsidRDefault="00213884" w:rsidP="008A1580">
            <w:pPr>
              <w:jc w:val="center"/>
              <w:rPr>
                <w:rFonts w:ascii="Times New Roman" w:hAnsi="Times New Roman" w:cs="Times New Roman"/>
              </w:rPr>
            </w:pPr>
            <w:r>
              <w:rPr>
                <w:rFonts w:ascii="Times New Roman" w:hAnsi="Times New Roman" w:cs="Times New Roman"/>
              </w:rPr>
              <w:t>Çok düşük</w:t>
            </w:r>
          </w:p>
        </w:tc>
        <w:tc>
          <w:tcPr>
            <w:tcW w:w="3118" w:type="dxa"/>
            <w:vAlign w:val="center"/>
          </w:tcPr>
          <w:p w:rsidR="00213884" w:rsidRPr="00A03D71" w:rsidRDefault="00213884" w:rsidP="006930A4">
            <w:pPr>
              <w:pStyle w:val="ListeParagraf"/>
              <w:numPr>
                <w:ilvl w:val="0"/>
                <w:numId w:val="24"/>
              </w:numPr>
              <w:tabs>
                <w:tab w:val="left" w:pos="264"/>
              </w:tabs>
              <w:autoSpaceDE w:val="0"/>
              <w:autoSpaceDN w:val="0"/>
              <w:adjustRightInd w:val="0"/>
              <w:jc w:val="both"/>
              <w:rPr>
                <w:rFonts w:ascii="Times New Roman" w:hAnsi="Times New Roman" w:cs="Times New Roman"/>
                <w:bCs/>
              </w:rPr>
            </w:pPr>
            <w:r>
              <w:rPr>
                <w:rFonts w:ascii="Times New Roman" w:hAnsi="Times New Roman" w:cs="Times New Roman"/>
              </w:rPr>
              <w:t xml:space="preserve">Birimin </w:t>
            </w:r>
            <w:r w:rsidRPr="00042570">
              <w:rPr>
                <w:rFonts w:ascii="Times New Roman" w:hAnsi="Times New Roman" w:cs="Times New Roman"/>
              </w:rPr>
              <w:t>İtibar kaybı</w:t>
            </w:r>
          </w:p>
          <w:p w:rsidR="00213884" w:rsidRPr="00A03D71" w:rsidRDefault="00213884" w:rsidP="006930A4">
            <w:pPr>
              <w:pStyle w:val="ListeParagraf"/>
              <w:numPr>
                <w:ilvl w:val="0"/>
                <w:numId w:val="24"/>
              </w:numPr>
              <w:autoSpaceDE w:val="0"/>
              <w:autoSpaceDN w:val="0"/>
              <w:adjustRightInd w:val="0"/>
              <w:ind w:left="315" w:hanging="284"/>
              <w:rPr>
                <w:rFonts w:ascii="Times New Roman" w:hAnsi="Times New Roman" w:cs="Times New Roman"/>
                <w:bCs/>
              </w:rPr>
            </w:pPr>
            <w:r>
              <w:rPr>
                <w:rFonts w:ascii="Times New Roman" w:hAnsi="Times New Roman" w:cs="Times New Roman"/>
              </w:rPr>
              <w:t>Maddi Zarar (Tahsis edilmeyen lojmanları Aidat ve Yakıt Borçları)</w:t>
            </w:r>
          </w:p>
          <w:p w:rsidR="00213884" w:rsidRPr="00A03D71" w:rsidRDefault="00213884" w:rsidP="006930A4">
            <w:pPr>
              <w:pStyle w:val="ListeParagraf"/>
              <w:numPr>
                <w:ilvl w:val="0"/>
                <w:numId w:val="24"/>
              </w:numPr>
              <w:tabs>
                <w:tab w:val="left" w:pos="264"/>
              </w:tabs>
              <w:autoSpaceDE w:val="0"/>
              <w:autoSpaceDN w:val="0"/>
              <w:adjustRightInd w:val="0"/>
              <w:jc w:val="both"/>
              <w:rPr>
                <w:rFonts w:ascii="Times New Roman" w:hAnsi="Times New Roman" w:cs="Times New Roman"/>
                <w:bCs/>
              </w:rPr>
            </w:pPr>
            <w:r>
              <w:rPr>
                <w:rFonts w:ascii="Times New Roman" w:hAnsi="Times New Roman" w:cs="Times New Roman"/>
              </w:rPr>
              <w:t>Soruşturma</w:t>
            </w:r>
          </w:p>
          <w:p w:rsidR="00213884" w:rsidRPr="00806991" w:rsidRDefault="00213884" w:rsidP="00806991">
            <w:pPr>
              <w:tabs>
                <w:tab w:val="left" w:pos="264"/>
              </w:tabs>
              <w:autoSpaceDE w:val="0"/>
              <w:autoSpaceDN w:val="0"/>
              <w:adjustRightInd w:val="0"/>
              <w:jc w:val="both"/>
              <w:rPr>
                <w:rFonts w:ascii="Times New Roman" w:hAnsi="Times New Roman" w:cs="Times New Roman"/>
                <w:bCs/>
                <w:color w:val="000000"/>
              </w:rPr>
            </w:pPr>
          </w:p>
        </w:tc>
        <w:tc>
          <w:tcPr>
            <w:tcW w:w="4959" w:type="dxa"/>
            <w:vAlign w:val="center"/>
          </w:tcPr>
          <w:p w:rsidR="00213884" w:rsidRPr="00806991" w:rsidRDefault="00213884" w:rsidP="000E1815">
            <w:pPr>
              <w:tabs>
                <w:tab w:val="left" w:pos="236"/>
              </w:tabs>
              <w:jc w:val="both"/>
              <w:rPr>
                <w:rFonts w:ascii="Times New Roman" w:hAnsi="Times New Roman" w:cs="Times New Roman"/>
              </w:rPr>
            </w:pPr>
            <w:r w:rsidRPr="00806991">
              <w:rPr>
                <w:rFonts w:ascii="Times New Roman" w:hAnsi="Times New Roman" w:cs="Times New Roman"/>
              </w:rPr>
              <w:t>•</w:t>
            </w:r>
            <w:r w:rsidRPr="00806991">
              <w:rPr>
                <w:rFonts w:ascii="Times New Roman" w:hAnsi="Times New Roman" w:cs="Times New Roman"/>
              </w:rPr>
              <w:tab/>
            </w:r>
            <w:r>
              <w:rPr>
                <w:rFonts w:ascii="Times New Roman" w:hAnsi="Times New Roman" w:cs="Times New Roman"/>
              </w:rPr>
              <w:t xml:space="preserve">Başvuruların Zamanında değerlendirilip tahsis işlemlerinin yapılması </w:t>
            </w:r>
          </w:p>
        </w:tc>
      </w:tr>
      <w:tr w:rsidR="00213884" w:rsidRPr="0090458A" w:rsidTr="000E1815">
        <w:tblPrEx>
          <w:tblCellMar>
            <w:left w:w="70" w:type="dxa"/>
            <w:right w:w="70" w:type="dxa"/>
          </w:tblCellMar>
          <w:tblLook w:val="0000" w:firstRow="0" w:lastRow="0" w:firstColumn="0" w:lastColumn="0" w:noHBand="0" w:noVBand="0"/>
        </w:tblPrEx>
        <w:trPr>
          <w:trHeight w:val="136"/>
        </w:trPr>
        <w:tc>
          <w:tcPr>
            <w:tcW w:w="15735" w:type="dxa"/>
            <w:gridSpan w:val="7"/>
          </w:tcPr>
          <w:p w:rsidR="00213884" w:rsidRPr="0090458A" w:rsidRDefault="00213884" w:rsidP="008A1580">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213884" w:rsidRPr="0090458A" w:rsidTr="00D008B4">
        <w:tblPrEx>
          <w:tblCellMar>
            <w:left w:w="70" w:type="dxa"/>
            <w:right w:w="70" w:type="dxa"/>
          </w:tblCellMar>
          <w:tblLook w:val="0000" w:firstRow="0" w:lastRow="0" w:firstColumn="0" w:lastColumn="0" w:noHBand="0" w:noVBand="0"/>
        </w:tblPrEx>
        <w:trPr>
          <w:trHeight w:val="1930"/>
        </w:trPr>
        <w:tc>
          <w:tcPr>
            <w:tcW w:w="7484" w:type="dxa"/>
            <w:gridSpan w:val="4"/>
          </w:tcPr>
          <w:p w:rsidR="00213884" w:rsidRPr="00D008B4" w:rsidRDefault="00213884" w:rsidP="008A1580">
            <w:pPr>
              <w:pStyle w:val="Altbilgi"/>
              <w:jc w:val="center"/>
              <w:rPr>
                <w:rFonts w:ascii="Times New Roman" w:hAnsi="Times New Roman" w:cs="Times New Roman"/>
              </w:rPr>
            </w:pPr>
            <w:r w:rsidRPr="00D008B4">
              <w:rPr>
                <w:rFonts w:ascii="Times New Roman" w:hAnsi="Times New Roman" w:cs="Times New Roman"/>
              </w:rPr>
              <w:t>HAZIRLAYAN</w:t>
            </w:r>
          </w:p>
          <w:p w:rsidR="00213884" w:rsidRPr="00D008B4" w:rsidRDefault="00213884" w:rsidP="008A1580">
            <w:pPr>
              <w:pStyle w:val="Altbilgi"/>
              <w:jc w:val="center"/>
              <w:rPr>
                <w:rFonts w:ascii="Times New Roman" w:hAnsi="Times New Roman" w:cs="Times New Roman"/>
              </w:rPr>
            </w:pPr>
            <w:r w:rsidRPr="00D008B4">
              <w:rPr>
                <w:rFonts w:ascii="Times New Roman" w:hAnsi="Times New Roman" w:cs="Times New Roman"/>
              </w:rPr>
              <w:t>İlgili Birim Amiri</w:t>
            </w:r>
          </w:p>
          <w:p w:rsidR="00213884" w:rsidRPr="00D008B4" w:rsidRDefault="00213884" w:rsidP="000E1815">
            <w:pPr>
              <w:pStyle w:val="Altbilgi"/>
              <w:jc w:val="center"/>
              <w:rPr>
                <w:rFonts w:ascii="Times New Roman" w:hAnsi="Times New Roman" w:cs="Times New Roman"/>
                <w:b/>
              </w:rPr>
            </w:pPr>
            <w:r w:rsidRPr="00D008B4">
              <w:rPr>
                <w:rFonts w:ascii="Times New Roman" w:hAnsi="Times New Roman" w:cs="Times New Roman"/>
                <w:b/>
              </w:rPr>
              <w:t xml:space="preserve"> İkram GÜNDÜZ</w:t>
            </w:r>
            <w:r w:rsidRPr="00D008B4">
              <w:rPr>
                <w:rStyle w:val="msointenseemphasis"/>
                <w:rFonts w:ascii="Times New Roman" w:hAnsi="Times New Roman" w:cs="Times New Roman"/>
                <w:b/>
                <w:color w:val="333333"/>
                <w:bdr w:val="none" w:sz="0" w:space="0" w:color="auto" w:frame="1"/>
              </w:rPr>
              <w:t> </w:t>
            </w:r>
          </w:p>
          <w:p w:rsidR="00213884" w:rsidRPr="00D008B4" w:rsidRDefault="00213884" w:rsidP="00585B03">
            <w:pPr>
              <w:pStyle w:val="Altbilgi"/>
              <w:jc w:val="center"/>
              <w:rPr>
                <w:rFonts w:ascii="Times New Roman" w:hAnsi="Times New Roman" w:cs="Times New Roman"/>
              </w:rPr>
            </w:pPr>
            <w:r w:rsidRPr="00D008B4">
              <w:rPr>
                <w:rFonts w:ascii="Times New Roman" w:hAnsi="Times New Roman" w:cs="Times New Roman"/>
              </w:rPr>
              <w:t>Şube Müdürü v.</w:t>
            </w:r>
          </w:p>
        </w:tc>
        <w:tc>
          <w:tcPr>
            <w:tcW w:w="8251" w:type="dxa"/>
            <w:gridSpan w:val="3"/>
          </w:tcPr>
          <w:p w:rsidR="00213884" w:rsidRPr="00D008B4" w:rsidRDefault="00213884" w:rsidP="008A1580">
            <w:pPr>
              <w:pStyle w:val="Altbilgi"/>
              <w:jc w:val="center"/>
              <w:rPr>
                <w:rFonts w:ascii="Times New Roman" w:hAnsi="Times New Roman" w:cs="Times New Roman"/>
              </w:rPr>
            </w:pPr>
            <w:r w:rsidRPr="00D008B4">
              <w:rPr>
                <w:rFonts w:ascii="Times New Roman" w:hAnsi="Times New Roman" w:cs="Times New Roman"/>
              </w:rPr>
              <w:t>ONAYLAYAN</w:t>
            </w:r>
          </w:p>
          <w:p w:rsidR="00213884" w:rsidRPr="00D008B4" w:rsidRDefault="00213884" w:rsidP="008A1580">
            <w:pPr>
              <w:pStyle w:val="Altbilgi"/>
              <w:jc w:val="center"/>
              <w:rPr>
                <w:rFonts w:ascii="Times New Roman" w:hAnsi="Times New Roman" w:cs="Times New Roman"/>
              </w:rPr>
            </w:pPr>
            <w:r w:rsidRPr="00D008B4">
              <w:rPr>
                <w:rFonts w:ascii="Times New Roman" w:hAnsi="Times New Roman" w:cs="Times New Roman"/>
              </w:rPr>
              <w:t>Birim Amiri</w:t>
            </w:r>
          </w:p>
          <w:p w:rsidR="00213884" w:rsidRPr="00D008B4" w:rsidRDefault="00213884" w:rsidP="00D008B4">
            <w:pPr>
              <w:pStyle w:val="Altbilgi"/>
              <w:jc w:val="center"/>
              <w:rPr>
                <w:rFonts w:ascii="Times New Roman" w:hAnsi="Times New Roman" w:cs="Times New Roman"/>
                <w:b/>
              </w:rPr>
            </w:pPr>
            <w:r w:rsidRPr="00D008B4">
              <w:rPr>
                <w:rFonts w:ascii="Times New Roman" w:hAnsi="Times New Roman" w:cs="Times New Roman"/>
                <w:b/>
              </w:rPr>
              <w:t>Ahmet Sami KULAKLIOĞLU</w:t>
            </w:r>
          </w:p>
          <w:p w:rsidR="00213884" w:rsidRPr="00D008B4" w:rsidRDefault="00213884" w:rsidP="000E1815">
            <w:pPr>
              <w:pStyle w:val="Altbilgi"/>
              <w:jc w:val="center"/>
              <w:rPr>
                <w:rFonts w:ascii="Times New Roman" w:hAnsi="Times New Roman" w:cs="Times New Roman"/>
              </w:rPr>
            </w:pPr>
            <w:r w:rsidRPr="00D008B4">
              <w:rPr>
                <w:rFonts w:ascii="Times New Roman" w:hAnsi="Times New Roman" w:cs="Times New Roman"/>
              </w:rPr>
              <w:t>Daire Başkanı</w:t>
            </w:r>
          </w:p>
          <w:p w:rsidR="00213884" w:rsidRPr="0090458A" w:rsidRDefault="00213884" w:rsidP="000E1815">
            <w:pPr>
              <w:pStyle w:val="Altbilgi"/>
              <w:jc w:val="center"/>
              <w:rPr>
                <w:rFonts w:ascii="Times New Roman" w:hAnsi="Times New Roman" w:cs="Times New Roman"/>
                <w:b/>
              </w:rPr>
            </w:pPr>
          </w:p>
        </w:tc>
      </w:tr>
    </w:tbl>
    <w:p w:rsidR="00213884" w:rsidRPr="0090458A" w:rsidRDefault="00213884" w:rsidP="006775A6">
      <w:pPr>
        <w:tabs>
          <w:tab w:val="left" w:pos="4999"/>
        </w:tabs>
        <w:rPr>
          <w:rFonts w:ascii="Times New Roman" w:hAnsi="Times New Roman" w:cs="Times New Roman"/>
        </w:rPr>
      </w:pPr>
    </w:p>
    <w:p w:rsidR="00213884" w:rsidRPr="001E30AA" w:rsidRDefault="00213884" w:rsidP="009B69CC">
      <w:bookmarkStart w:id="0" w:name="_GoBack"/>
      <w:bookmarkEnd w:id="0"/>
    </w:p>
    <w:sectPr w:rsidR="00213884" w:rsidRPr="001E30AA" w:rsidSect="00A01332">
      <w:headerReference w:type="default" r:id="rId9"/>
      <w:footerReference w:type="default" r:id="rId10"/>
      <w:pgSz w:w="16838" w:h="11906" w:orient="landscape"/>
      <w:pgMar w:top="1229" w:right="1417" w:bottom="1276"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0A4" w:rsidRDefault="006930A4" w:rsidP="00710251">
      <w:pPr>
        <w:spacing w:after="0" w:line="240" w:lineRule="auto"/>
      </w:pPr>
      <w:r>
        <w:separator/>
      </w:r>
    </w:p>
  </w:endnote>
  <w:endnote w:type="continuationSeparator" w:id="0">
    <w:p w:rsidR="006930A4" w:rsidRDefault="006930A4" w:rsidP="0071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4E" w:rsidRPr="00026920" w:rsidRDefault="005C644E" w:rsidP="00026920">
    <w:pPr>
      <w:ind w:left="-851"/>
      <w:jc w:val="both"/>
      <w:rPr>
        <w:sz w:val="18"/>
        <w:szCs w:val="18"/>
      </w:rPr>
    </w:pPr>
    <w:r w:rsidRPr="00026920">
      <w:rPr>
        <w:rFonts w:cs="Arial"/>
        <w:sz w:val="18"/>
        <w:szCs w:val="18"/>
      </w:rPr>
      <w:t>Kurum/organizasyonların hizmet ve faaliyetlerinin yürütülmesi esnasında kurum imajını sarsacak, itibar kaybına sebep olacak iş ve işlemlere,  bunun yanında hizmet ve faaliyetleri etkinlik, ekonomiklik ve verimlilik bakımından olumsuz yönde etkileyecek görevlere hassas görev denir.</w:t>
    </w:r>
  </w:p>
  <w:p w:rsidR="005C644E" w:rsidRPr="00A75DB6" w:rsidRDefault="005C644E" w:rsidP="00A75DB6">
    <w:pPr>
      <w:pStyle w:val="Altbilgi"/>
      <w:ind w:hanging="851"/>
      <w:rPr>
        <w:rFonts w:ascii="Times New Roman" w:hAnsi="Times New Roman" w:cs="Times New Roman"/>
      </w:rPr>
    </w:pPr>
    <w:r>
      <w:rPr>
        <w:rFonts w:ascii="Times New Roman" w:hAnsi="Times New Roman" w:cs="Times New Roman"/>
      </w:rPr>
      <w:t>CSB-FRM-01</w:t>
    </w:r>
    <w:r w:rsidRPr="00A75DB6">
      <w:rPr>
        <w:rFonts w:ascii="Times New Roman" w:hAnsi="Times New Roman" w:cs="Times New Roman"/>
      </w:rPr>
      <w:t>3/00</w:t>
    </w:r>
  </w:p>
  <w:p w:rsidR="005C644E" w:rsidRDefault="005C64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0A4" w:rsidRDefault="006930A4" w:rsidP="00710251">
      <w:pPr>
        <w:spacing w:after="0" w:line="240" w:lineRule="auto"/>
      </w:pPr>
      <w:r>
        <w:separator/>
      </w:r>
    </w:p>
  </w:footnote>
  <w:footnote w:type="continuationSeparator" w:id="0">
    <w:p w:rsidR="006930A4" w:rsidRDefault="006930A4" w:rsidP="00710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18" w:type="dxa"/>
      <w:tblInd w:w="-858" w:type="dxa"/>
      <w:tblBorders>
        <w:top w:val="double" w:sz="4" w:space="0" w:color="auto"/>
        <w:left w:val="double" w:sz="4" w:space="0" w:color="auto"/>
        <w:bottom w:val="sing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527"/>
      <w:gridCol w:w="13191"/>
    </w:tblGrid>
    <w:tr w:rsidR="005C644E" w:rsidTr="00940BBB">
      <w:trPr>
        <w:trHeight w:val="1148"/>
      </w:trPr>
      <w:tc>
        <w:tcPr>
          <w:tcW w:w="2527" w:type="dxa"/>
          <w:tcBorders>
            <w:bottom w:val="double" w:sz="4" w:space="0" w:color="auto"/>
          </w:tcBorders>
        </w:tcPr>
        <w:p w:rsidR="005C644E" w:rsidRDefault="005C644E" w:rsidP="00A01332">
          <w:pPr>
            <w:pStyle w:val="stbilgi"/>
            <w:contextualSpacing/>
            <w:jc w:val="center"/>
            <w:rPr>
              <w:rFonts w:ascii="Verdana" w:hAnsi="Verdana"/>
              <w:sz w:val="24"/>
              <w:szCs w:val="24"/>
            </w:rPr>
          </w:pPr>
          <w:r>
            <w:rPr>
              <w:noProof/>
              <w:lang w:eastAsia="tr-TR"/>
            </w:rPr>
            <w:drawing>
              <wp:inline distT="0" distB="0" distL="0" distR="0" wp14:anchorId="35432DEC" wp14:editId="6D457885">
                <wp:extent cx="870743" cy="586597"/>
                <wp:effectExtent l="0" t="0" r="5715" b="4445"/>
                <wp:docPr id="3" name="Resim 5"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796" cy="589327"/>
                        </a:xfrm>
                        <a:prstGeom prst="rect">
                          <a:avLst/>
                        </a:prstGeom>
                        <a:noFill/>
                        <a:ln>
                          <a:noFill/>
                        </a:ln>
                      </pic:spPr>
                    </pic:pic>
                  </a:graphicData>
                </a:graphic>
              </wp:inline>
            </w:drawing>
          </w:r>
        </w:p>
      </w:tc>
      <w:tc>
        <w:tcPr>
          <w:tcW w:w="13191" w:type="dxa"/>
          <w:tcBorders>
            <w:bottom w:val="double" w:sz="4" w:space="0" w:color="auto"/>
          </w:tcBorders>
          <w:shd w:val="clear" w:color="auto" w:fill="auto"/>
        </w:tcPr>
        <w:p w:rsidR="005C644E" w:rsidRDefault="005C644E" w:rsidP="002251D7">
          <w:pPr>
            <w:spacing w:after="0"/>
            <w:contextualSpacing/>
            <w:jc w:val="center"/>
            <w:rPr>
              <w:rFonts w:ascii="Verdana" w:hAnsi="Verdana"/>
              <w:sz w:val="24"/>
              <w:szCs w:val="24"/>
            </w:rPr>
          </w:pPr>
        </w:p>
        <w:p w:rsidR="005C644E" w:rsidRPr="00D37CA4" w:rsidRDefault="005C644E" w:rsidP="00243A60">
          <w:pPr>
            <w:spacing w:after="0"/>
            <w:contextualSpacing/>
            <w:jc w:val="center"/>
            <w:rPr>
              <w:rFonts w:ascii="Times New Roman" w:hAnsi="Times New Roman" w:cs="Times New Roman"/>
              <w:b/>
              <w:sz w:val="18"/>
              <w:szCs w:val="18"/>
            </w:rPr>
          </w:pPr>
          <w:r w:rsidRPr="002251D7">
            <w:rPr>
              <w:rFonts w:ascii="Times New Roman" w:hAnsi="Times New Roman" w:cs="Times New Roman"/>
              <w:b/>
              <w:sz w:val="32"/>
              <w:szCs w:val="32"/>
            </w:rPr>
            <w:t>HASSAS GÖREV TESPİT FORMU</w:t>
          </w:r>
        </w:p>
      </w:tc>
    </w:tr>
  </w:tbl>
  <w:p w:rsidR="005C644E" w:rsidRPr="002251D7" w:rsidRDefault="005C644E" w:rsidP="002251D7">
    <w:pPr>
      <w:pStyle w:val="stbilgi"/>
      <w:rPr>
        <w:rFonts w:ascii="Verdana" w:hAnsi="Verdan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6DD"/>
    <w:multiLevelType w:val="hybridMultilevel"/>
    <w:tmpl w:val="4DCE3268"/>
    <w:lvl w:ilvl="0" w:tplc="2C7AA5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8C5BBB"/>
    <w:multiLevelType w:val="hybridMultilevel"/>
    <w:tmpl w:val="E732037A"/>
    <w:lvl w:ilvl="0" w:tplc="AF2CB2E8">
      <w:start w:val="1"/>
      <w:numFmt w:val="decimal"/>
      <w:lvlText w:val="%1-"/>
      <w:lvlJc w:val="left"/>
      <w:pPr>
        <w:ind w:left="393" w:hanging="360"/>
      </w:pPr>
      <w:rPr>
        <w:rFonts w:ascii="Times New Roman" w:eastAsiaTheme="minorHAnsi" w:hAnsi="Times New Roman" w:cs="Times New Roman"/>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2">
    <w:nsid w:val="0F585B83"/>
    <w:multiLevelType w:val="hybridMultilevel"/>
    <w:tmpl w:val="A224AD9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41D614F"/>
    <w:multiLevelType w:val="hybridMultilevel"/>
    <w:tmpl w:val="A1BACA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004879"/>
    <w:multiLevelType w:val="hybridMultilevel"/>
    <w:tmpl w:val="D41278CC"/>
    <w:lvl w:ilvl="0" w:tplc="B59235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5B87079"/>
    <w:multiLevelType w:val="hybridMultilevel"/>
    <w:tmpl w:val="CCEC3390"/>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6">
    <w:nsid w:val="17B65396"/>
    <w:multiLevelType w:val="hybridMultilevel"/>
    <w:tmpl w:val="DDC42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7EE0C02"/>
    <w:multiLevelType w:val="hybridMultilevel"/>
    <w:tmpl w:val="1DC69478"/>
    <w:lvl w:ilvl="0" w:tplc="3056CA6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2B9E7F08"/>
    <w:multiLevelType w:val="hybridMultilevel"/>
    <w:tmpl w:val="41A02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77C439F"/>
    <w:multiLevelType w:val="hybridMultilevel"/>
    <w:tmpl w:val="C472EB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3CC804F2"/>
    <w:multiLevelType w:val="hybridMultilevel"/>
    <w:tmpl w:val="6F0C939E"/>
    <w:lvl w:ilvl="0" w:tplc="84C05254">
      <w:start w:val="1"/>
      <w:numFmt w:val="decimal"/>
      <w:lvlText w:val="%1-"/>
      <w:lvlJc w:val="left"/>
      <w:pPr>
        <w:ind w:left="754" w:hanging="360"/>
      </w:pPr>
      <w:rPr>
        <w:rFonts w:hint="default"/>
        <w:b/>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1">
    <w:nsid w:val="3FC0595D"/>
    <w:multiLevelType w:val="hybridMultilevel"/>
    <w:tmpl w:val="806C4CF2"/>
    <w:lvl w:ilvl="0" w:tplc="4B1E2EF2">
      <w:start w:val="1"/>
      <w:numFmt w:val="decimal"/>
      <w:lvlText w:val="%1-"/>
      <w:lvlJc w:val="left"/>
      <w:pPr>
        <w:ind w:left="754" w:hanging="360"/>
      </w:pPr>
      <w:rPr>
        <w:rFonts w:hint="default"/>
        <w:b/>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2">
    <w:nsid w:val="41DA07A0"/>
    <w:multiLevelType w:val="hybridMultilevel"/>
    <w:tmpl w:val="66565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50C2CDE"/>
    <w:multiLevelType w:val="hybridMultilevel"/>
    <w:tmpl w:val="CCEC3390"/>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14">
    <w:nsid w:val="467E1FD5"/>
    <w:multiLevelType w:val="hybridMultilevel"/>
    <w:tmpl w:val="31588DF8"/>
    <w:lvl w:ilvl="0" w:tplc="D8B635B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B844C23"/>
    <w:multiLevelType w:val="hybridMultilevel"/>
    <w:tmpl w:val="C026ED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53D73175"/>
    <w:multiLevelType w:val="hybridMultilevel"/>
    <w:tmpl w:val="49744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4165989"/>
    <w:multiLevelType w:val="hybridMultilevel"/>
    <w:tmpl w:val="6C0EC0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6311F9A"/>
    <w:multiLevelType w:val="hybridMultilevel"/>
    <w:tmpl w:val="A45602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6F526415"/>
    <w:multiLevelType w:val="hybridMultilevel"/>
    <w:tmpl w:val="A078B8F4"/>
    <w:lvl w:ilvl="0" w:tplc="3056CA6C">
      <w:start w:val="1"/>
      <w:numFmt w:val="decimal"/>
      <w:lvlText w:val="%1-"/>
      <w:lvlJc w:val="left"/>
      <w:pPr>
        <w:ind w:left="393" w:hanging="360"/>
      </w:pPr>
      <w:rPr>
        <w:rFonts w:hint="default"/>
        <w:b/>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20">
    <w:nsid w:val="719B0D09"/>
    <w:multiLevelType w:val="hybridMultilevel"/>
    <w:tmpl w:val="439402BE"/>
    <w:lvl w:ilvl="0" w:tplc="7B46A94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24A5469"/>
    <w:multiLevelType w:val="hybridMultilevel"/>
    <w:tmpl w:val="D41278CC"/>
    <w:lvl w:ilvl="0" w:tplc="B59235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38F01FC"/>
    <w:multiLevelType w:val="hybridMultilevel"/>
    <w:tmpl w:val="BC708B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7111CC8"/>
    <w:multiLevelType w:val="hybridMultilevel"/>
    <w:tmpl w:val="CCAA4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0"/>
  </w:num>
  <w:num w:numId="4">
    <w:abstractNumId w:val="23"/>
  </w:num>
  <w:num w:numId="5">
    <w:abstractNumId w:val="6"/>
  </w:num>
  <w:num w:numId="6">
    <w:abstractNumId w:val="14"/>
  </w:num>
  <w:num w:numId="7">
    <w:abstractNumId w:val="8"/>
  </w:num>
  <w:num w:numId="8">
    <w:abstractNumId w:val="0"/>
  </w:num>
  <w:num w:numId="9">
    <w:abstractNumId w:val="12"/>
  </w:num>
  <w:num w:numId="10">
    <w:abstractNumId w:val="20"/>
  </w:num>
  <w:num w:numId="11">
    <w:abstractNumId w:val="3"/>
  </w:num>
  <w:num w:numId="12">
    <w:abstractNumId w:val="21"/>
  </w:num>
  <w:num w:numId="13">
    <w:abstractNumId w:val="17"/>
  </w:num>
  <w:num w:numId="14">
    <w:abstractNumId w:val="4"/>
  </w:num>
  <w:num w:numId="15">
    <w:abstractNumId w:val="16"/>
  </w:num>
  <w:num w:numId="16">
    <w:abstractNumId w:val="2"/>
  </w:num>
  <w:num w:numId="17">
    <w:abstractNumId w:val="15"/>
  </w:num>
  <w:num w:numId="18">
    <w:abstractNumId w:val="7"/>
  </w:num>
  <w:num w:numId="19">
    <w:abstractNumId w:val="18"/>
  </w:num>
  <w:num w:numId="20">
    <w:abstractNumId w:val="19"/>
  </w:num>
  <w:num w:numId="21">
    <w:abstractNumId w:val="9"/>
  </w:num>
  <w:num w:numId="22">
    <w:abstractNumId w:val="5"/>
  </w:num>
  <w:num w:numId="23">
    <w:abstractNumId w:val="1"/>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8B"/>
    <w:rsid w:val="00026920"/>
    <w:rsid w:val="000301A7"/>
    <w:rsid w:val="000335E9"/>
    <w:rsid w:val="00051F26"/>
    <w:rsid w:val="00057918"/>
    <w:rsid w:val="000867B5"/>
    <w:rsid w:val="000871E1"/>
    <w:rsid w:val="000E79C9"/>
    <w:rsid w:val="000F5AE4"/>
    <w:rsid w:val="000F70A7"/>
    <w:rsid w:val="00100BE0"/>
    <w:rsid w:val="00101E34"/>
    <w:rsid w:val="00111212"/>
    <w:rsid w:val="0017180C"/>
    <w:rsid w:val="00191A3F"/>
    <w:rsid w:val="001A1325"/>
    <w:rsid w:val="001E30AA"/>
    <w:rsid w:val="00200904"/>
    <w:rsid w:val="00213884"/>
    <w:rsid w:val="0022397F"/>
    <w:rsid w:val="002251D7"/>
    <w:rsid w:val="00243A60"/>
    <w:rsid w:val="00253333"/>
    <w:rsid w:val="002A1853"/>
    <w:rsid w:val="002C2086"/>
    <w:rsid w:val="002E3BF8"/>
    <w:rsid w:val="002E4E39"/>
    <w:rsid w:val="002E6402"/>
    <w:rsid w:val="00305186"/>
    <w:rsid w:val="0031201F"/>
    <w:rsid w:val="003159FC"/>
    <w:rsid w:val="0031642A"/>
    <w:rsid w:val="00325AA2"/>
    <w:rsid w:val="0036032F"/>
    <w:rsid w:val="00396451"/>
    <w:rsid w:val="003B6736"/>
    <w:rsid w:val="004115EA"/>
    <w:rsid w:val="00434BB2"/>
    <w:rsid w:val="0046203A"/>
    <w:rsid w:val="004B0ADA"/>
    <w:rsid w:val="004B5121"/>
    <w:rsid w:val="004D598B"/>
    <w:rsid w:val="0051325C"/>
    <w:rsid w:val="00517D72"/>
    <w:rsid w:val="00543EDA"/>
    <w:rsid w:val="00562005"/>
    <w:rsid w:val="00564886"/>
    <w:rsid w:val="00565029"/>
    <w:rsid w:val="00597326"/>
    <w:rsid w:val="005A5055"/>
    <w:rsid w:val="005C0F0B"/>
    <w:rsid w:val="005C6007"/>
    <w:rsid w:val="005C644E"/>
    <w:rsid w:val="005E1164"/>
    <w:rsid w:val="005E627F"/>
    <w:rsid w:val="005E78E2"/>
    <w:rsid w:val="00602F02"/>
    <w:rsid w:val="00604F36"/>
    <w:rsid w:val="00612318"/>
    <w:rsid w:val="0061400E"/>
    <w:rsid w:val="0061407D"/>
    <w:rsid w:val="00641A9F"/>
    <w:rsid w:val="00657F1A"/>
    <w:rsid w:val="006620E8"/>
    <w:rsid w:val="00686C2F"/>
    <w:rsid w:val="006930A4"/>
    <w:rsid w:val="006975E5"/>
    <w:rsid w:val="006A640D"/>
    <w:rsid w:val="006E2D6A"/>
    <w:rsid w:val="006F0AAC"/>
    <w:rsid w:val="0070601F"/>
    <w:rsid w:val="00710251"/>
    <w:rsid w:val="00731DA0"/>
    <w:rsid w:val="00754961"/>
    <w:rsid w:val="00754C13"/>
    <w:rsid w:val="0077232D"/>
    <w:rsid w:val="00785BA7"/>
    <w:rsid w:val="0079224C"/>
    <w:rsid w:val="007C209D"/>
    <w:rsid w:val="007D0446"/>
    <w:rsid w:val="007E0ED3"/>
    <w:rsid w:val="00833772"/>
    <w:rsid w:val="00854A5C"/>
    <w:rsid w:val="008A01DB"/>
    <w:rsid w:val="008A7092"/>
    <w:rsid w:val="008C48BE"/>
    <w:rsid w:val="00927219"/>
    <w:rsid w:val="00940BBB"/>
    <w:rsid w:val="00943331"/>
    <w:rsid w:val="00955B97"/>
    <w:rsid w:val="00957D78"/>
    <w:rsid w:val="009628E9"/>
    <w:rsid w:val="0096671C"/>
    <w:rsid w:val="0098117E"/>
    <w:rsid w:val="009B69CC"/>
    <w:rsid w:val="009D2E6B"/>
    <w:rsid w:val="009E6585"/>
    <w:rsid w:val="00A01301"/>
    <w:rsid w:val="00A01332"/>
    <w:rsid w:val="00A22421"/>
    <w:rsid w:val="00A33600"/>
    <w:rsid w:val="00A57548"/>
    <w:rsid w:val="00A665C7"/>
    <w:rsid w:val="00A75DB6"/>
    <w:rsid w:val="00AF06E8"/>
    <w:rsid w:val="00B25E33"/>
    <w:rsid w:val="00B87309"/>
    <w:rsid w:val="00C11E12"/>
    <w:rsid w:val="00C22EDB"/>
    <w:rsid w:val="00C23462"/>
    <w:rsid w:val="00C73CDA"/>
    <w:rsid w:val="00CC2DF9"/>
    <w:rsid w:val="00CD5C72"/>
    <w:rsid w:val="00CE299C"/>
    <w:rsid w:val="00CF03C9"/>
    <w:rsid w:val="00D24672"/>
    <w:rsid w:val="00D37CA4"/>
    <w:rsid w:val="00D50F36"/>
    <w:rsid w:val="00D94879"/>
    <w:rsid w:val="00DD6631"/>
    <w:rsid w:val="00E14DF0"/>
    <w:rsid w:val="00E32738"/>
    <w:rsid w:val="00E33E7E"/>
    <w:rsid w:val="00E667F6"/>
    <w:rsid w:val="00E8662D"/>
    <w:rsid w:val="00E927E6"/>
    <w:rsid w:val="00EA58E2"/>
    <w:rsid w:val="00EE090A"/>
    <w:rsid w:val="00F54F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 w:type="character" w:customStyle="1" w:styleId="msointenseemphasis">
    <w:name w:val="msointenseemphasis"/>
    <w:basedOn w:val="VarsaylanParagrafYazTipi"/>
    <w:rsid w:val="002138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 w:type="character" w:customStyle="1" w:styleId="msointenseemphasis">
    <w:name w:val="msointenseemphasis"/>
    <w:basedOn w:val="VarsaylanParagrafYazTipi"/>
    <w:rsid w:val="0021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74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2C8A2-700C-4080-9FA5-674292F8F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1182</Words>
  <Characters>6739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STDB</dc:creator>
  <cp:lastModifiedBy>Aykut Demir</cp:lastModifiedBy>
  <cp:revision>5</cp:revision>
  <cp:lastPrinted>2016-11-18T12:39:00Z</cp:lastPrinted>
  <dcterms:created xsi:type="dcterms:W3CDTF">2016-11-18T08:17:00Z</dcterms:created>
  <dcterms:modified xsi:type="dcterms:W3CDTF">2017-01-11T07:50:00Z</dcterms:modified>
</cp:coreProperties>
</file>